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BC7B4" w14:textId="77777777" w:rsidR="00D01E6E" w:rsidRDefault="00D01E6E"/>
    <w:tbl>
      <w:tblPr>
        <w:tblStyle w:val="Tablaconcuadrcula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2551"/>
        <w:gridCol w:w="3969"/>
        <w:gridCol w:w="3119"/>
      </w:tblGrid>
      <w:tr w:rsidR="006E6B07" w:rsidRPr="00D55BEF" w14:paraId="283E1E1F" w14:textId="77777777" w:rsidTr="00506B04">
        <w:trPr>
          <w:trHeight w:val="316"/>
        </w:trPr>
        <w:tc>
          <w:tcPr>
            <w:tcW w:w="15452" w:type="dxa"/>
            <w:gridSpan w:val="5"/>
            <w:shd w:val="clear" w:color="auto" w:fill="ACB9CA" w:themeFill="text2" w:themeFillTint="66"/>
          </w:tcPr>
          <w:p w14:paraId="0AF8FEC3" w14:textId="074AE2B3" w:rsidR="006E6B07" w:rsidRPr="004B7953" w:rsidRDefault="00AA1B19" w:rsidP="006E6B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>MICROCURRICULAR PLANNING # 5</w:t>
            </w:r>
          </w:p>
          <w:p w14:paraId="0D52456D" w14:textId="77777777" w:rsidR="006E6B07" w:rsidRPr="004B7953" w:rsidRDefault="006E6B07" w:rsidP="00DF011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32"/>
                <w:szCs w:val="32"/>
              </w:rPr>
            </w:pPr>
          </w:p>
        </w:tc>
      </w:tr>
      <w:tr w:rsidR="006E6B07" w:rsidRPr="00034DD1" w14:paraId="71558B01" w14:textId="77777777" w:rsidTr="00506B04">
        <w:trPr>
          <w:trHeight w:val="377"/>
        </w:trPr>
        <w:tc>
          <w:tcPr>
            <w:tcW w:w="15452" w:type="dxa"/>
            <w:gridSpan w:val="5"/>
            <w:shd w:val="clear" w:color="auto" w:fill="auto"/>
          </w:tcPr>
          <w:p w14:paraId="72165596" w14:textId="59EC4FD0" w:rsidR="006E6B07" w:rsidRPr="00C74CCD" w:rsidRDefault="004B7953" w:rsidP="006E6B0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C74CCD">
              <w:rPr>
                <w:rFonts w:cstheme="minorHAnsi"/>
                <w:b/>
                <w:bCs/>
                <w:color w:val="000000"/>
                <w:lang w:val="en-US"/>
              </w:rPr>
              <w:t>INFORMATIVE DATA</w:t>
            </w:r>
          </w:p>
          <w:p w14:paraId="5DDE62E3" w14:textId="16A908D4" w:rsidR="006E6B07" w:rsidRPr="002261CB" w:rsidRDefault="004B7953" w:rsidP="0067723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4B7953">
              <w:rPr>
                <w:rFonts w:cstheme="minorHAnsi"/>
                <w:b/>
                <w:bCs/>
                <w:color w:val="000000"/>
                <w:lang w:val="en-US"/>
              </w:rPr>
              <w:t>School name:</w:t>
            </w:r>
            <w:r w:rsidR="00391155" w:rsidRPr="004B7953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="00391155" w:rsidRPr="002261CB">
              <w:rPr>
                <w:rFonts w:cstheme="minorHAnsi"/>
                <w:color w:val="000000"/>
                <w:lang w:val="en-US"/>
              </w:rPr>
              <w:t xml:space="preserve">“LUIS ROBERTO BRAVO”    </w:t>
            </w:r>
            <w:r w:rsidR="00BC6DD2" w:rsidRPr="002261CB">
              <w:rPr>
                <w:rFonts w:cstheme="minorHAnsi"/>
                <w:color w:val="000000"/>
                <w:lang w:val="en-US"/>
              </w:rPr>
              <w:t xml:space="preserve"> </w:t>
            </w:r>
            <w:r w:rsidR="001E4314" w:rsidRPr="002261CB">
              <w:rPr>
                <w:rFonts w:cstheme="minorHAnsi"/>
                <w:color w:val="000000"/>
                <w:lang w:val="en-US"/>
              </w:rPr>
              <w:t xml:space="preserve">   </w:t>
            </w:r>
            <w:r w:rsidR="001E4314" w:rsidRPr="004B7953">
              <w:rPr>
                <w:rFonts w:cstheme="minorHAnsi"/>
                <w:b/>
                <w:bCs/>
                <w:color w:val="000000"/>
                <w:lang w:val="en-US"/>
              </w:rPr>
              <w:t xml:space="preserve">       </w:t>
            </w:r>
            <w:r>
              <w:rPr>
                <w:rFonts w:cstheme="minorHAnsi"/>
                <w:b/>
                <w:bCs/>
                <w:color w:val="000000"/>
                <w:lang w:val="en-US"/>
              </w:rPr>
              <w:t xml:space="preserve">               </w:t>
            </w:r>
            <w:r w:rsidR="002261CB">
              <w:rPr>
                <w:rFonts w:cstheme="minorHAnsi"/>
                <w:b/>
                <w:bCs/>
                <w:color w:val="000000"/>
                <w:lang w:val="en-US"/>
              </w:rPr>
              <w:t xml:space="preserve">                          </w:t>
            </w:r>
            <w:r w:rsidR="006E6B07" w:rsidRPr="004B7953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  <w:r w:rsidRPr="004B7953">
              <w:rPr>
                <w:rFonts w:cstheme="minorHAnsi"/>
                <w:b/>
                <w:bCs/>
                <w:color w:val="000000"/>
                <w:lang w:val="en-US"/>
              </w:rPr>
              <w:t>T</w:t>
            </w:r>
            <w:r>
              <w:rPr>
                <w:rFonts w:cstheme="minorHAnsi"/>
                <w:b/>
                <w:bCs/>
                <w:color w:val="000000"/>
                <w:lang w:val="en-US"/>
              </w:rPr>
              <w:t xml:space="preserve">eacher: </w:t>
            </w:r>
            <w:proofErr w:type="spellStart"/>
            <w:r w:rsidRPr="002261CB">
              <w:rPr>
                <w:rFonts w:cstheme="minorHAnsi"/>
                <w:color w:val="000000"/>
                <w:lang w:val="en-US"/>
              </w:rPr>
              <w:t>Lic</w:t>
            </w:r>
            <w:proofErr w:type="spellEnd"/>
            <w:r w:rsidRPr="002261CB">
              <w:rPr>
                <w:rFonts w:cstheme="minorHAnsi"/>
                <w:color w:val="000000"/>
                <w:lang w:val="en-US"/>
              </w:rPr>
              <w:t xml:space="preserve">. </w:t>
            </w:r>
            <w:r w:rsidR="00E56AC4">
              <w:rPr>
                <w:rFonts w:cstheme="minorHAnsi"/>
                <w:color w:val="000000"/>
              </w:rPr>
              <w:t>Imelda</w:t>
            </w:r>
            <w:r w:rsidR="00E56AC4">
              <w:rPr>
                <w:rFonts w:cstheme="minorHAnsi"/>
                <w:color w:val="000000"/>
                <w:lang w:val="en-US"/>
              </w:rPr>
              <w:t xml:space="preserve"> </w:t>
            </w:r>
            <w:r w:rsidR="00E56AC4">
              <w:rPr>
                <w:rFonts w:cstheme="minorHAnsi"/>
                <w:color w:val="000000"/>
              </w:rPr>
              <w:t>Valdez</w:t>
            </w:r>
            <w:r w:rsidRPr="002261CB">
              <w:rPr>
                <w:rFonts w:cstheme="minorHAnsi"/>
                <w:color w:val="000000"/>
                <w:lang w:val="en-US"/>
              </w:rPr>
              <w:t xml:space="preserve">. </w:t>
            </w:r>
          </w:p>
          <w:p w14:paraId="6C745BB3" w14:textId="1021D5BB" w:rsidR="00CD27DA" w:rsidRDefault="002261CB" w:rsidP="00CD27DA">
            <w:pPr>
              <w:rPr>
                <w:noProof/>
                <w:lang w:val="es-EC" w:eastAsia="es-EC"/>
              </w:rPr>
            </w:pPr>
            <w:r>
              <w:rPr>
                <w:rFonts w:cstheme="minorHAnsi"/>
                <w:b/>
                <w:bCs/>
                <w:color w:val="000000"/>
                <w:lang w:val="en-US"/>
              </w:rPr>
              <w:t xml:space="preserve">Level: </w:t>
            </w:r>
            <w:r w:rsidR="006E6B07" w:rsidRPr="002261CB">
              <w:rPr>
                <w:rFonts w:cstheme="minorHAnsi"/>
                <w:color w:val="000000"/>
                <w:lang w:val="en-US"/>
              </w:rPr>
              <w:t xml:space="preserve">                     </w:t>
            </w:r>
            <w:r w:rsidR="00766F08">
              <w:rPr>
                <w:rFonts w:cstheme="minorHAnsi"/>
                <w:color w:val="000000"/>
                <w:lang w:val="en-US"/>
              </w:rPr>
              <w:t>2nd</w:t>
            </w:r>
            <w:r w:rsidR="0044652E">
              <w:rPr>
                <w:rFonts w:cstheme="minorHAnsi"/>
                <w:color w:val="000000"/>
                <w:lang w:val="en-US"/>
              </w:rPr>
              <w:t xml:space="preserve"> </w:t>
            </w:r>
            <w:r w:rsidR="00E56AC4" w:rsidRPr="00E56AC4">
              <w:rPr>
                <w:rFonts w:cstheme="minorHAnsi"/>
                <w:color w:val="000000"/>
                <w:lang w:val="en-US"/>
              </w:rPr>
              <w:t xml:space="preserve">BGU </w:t>
            </w:r>
            <w:proofErr w:type="spellStart"/>
            <w:r w:rsidR="00E56AC4" w:rsidRPr="00E56AC4">
              <w:rPr>
                <w:rFonts w:cstheme="minorHAnsi"/>
                <w:color w:val="000000"/>
                <w:lang w:val="en-US"/>
              </w:rPr>
              <w:t>Bachillerato</w:t>
            </w:r>
            <w:proofErr w:type="spellEnd"/>
            <w:r w:rsidR="00E56AC4" w:rsidRPr="00E56AC4">
              <w:rPr>
                <w:rFonts w:cstheme="minorHAnsi"/>
                <w:color w:val="000000"/>
                <w:lang w:val="en-US"/>
              </w:rPr>
              <w:t xml:space="preserve"> Level. Evening Section </w:t>
            </w:r>
            <w:r w:rsidR="00E56AC4">
              <w:rPr>
                <w:rFonts w:cstheme="minorHAnsi"/>
                <w:color w:val="000000"/>
                <w:lang w:val="en-US"/>
              </w:rPr>
              <w:t xml:space="preserve">                   </w:t>
            </w:r>
            <w:r>
              <w:rPr>
                <w:rFonts w:cstheme="minorHAnsi"/>
                <w:b/>
                <w:bCs/>
                <w:color w:val="000000"/>
                <w:lang w:val="en-US"/>
              </w:rPr>
              <w:t>Date</w:t>
            </w:r>
            <w:r w:rsidR="006E6B07" w:rsidRPr="002261CB">
              <w:rPr>
                <w:rFonts w:cstheme="minorHAnsi"/>
                <w:b/>
                <w:bCs/>
                <w:color w:val="000000"/>
                <w:lang w:val="en-US"/>
              </w:rPr>
              <w:t xml:space="preserve">: </w:t>
            </w:r>
            <w:proofErr w:type="spellStart"/>
            <w:r w:rsidR="00AA1B19" w:rsidRPr="00AA1B19">
              <w:rPr>
                <w:rFonts w:cstheme="minorHAnsi"/>
                <w:color w:val="000000"/>
                <w:lang w:val="es-EC"/>
              </w:rPr>
              <w:t>March</w:t>
            </w:r>
            <w:proofErr w:type="spellEnd"/>
            <w:r w:rsidR="00AA1B19" w:rsidRPr="00AA1B19">
              <w:rPr>
                <w:rFonts w:cstheme="minorHAnsi"/>
                <w:color w:val="000000"/>
                <w:lang w:val="es-EC"/>
              </w:rPr>
              <w:t xml:space="preserve"> 08th– </w:t>
            </w:r>
            <w:proofErr w:type="spellStart"/>
            <w:r w:rsidR="00AA1B19" w:rsidRPr="00AA1B19">
              <w:rPr>
                <w:rFonts w:cstheme="minorHAnsi"/>
                <w:color w:val="000000"/>
                <w:lang w:val="es-EC"/>
              </w:rPr>
              <w:t>April</w:t>
            </w:r>
            <w:proofErr w:type="spellEnd"/>
            <w:r w:rsidR="00AA1B19" w:rsidRPr="00AA1B19">
              <w:rPr>
                <w:rFonts w:cstheme="minorHAnsi"/>
                <w:color w:val="000000"/>
                <w:lang w:val="es-EC"/>
              </w:rPr>
              <w:t xml:space="preserve"> 14th</w:t>
            </w:r>
          </w:p>
          <w:p w14:paraId="378480FF" w14:textId="4A104002" w:rsidR="00391155" w:rsidRPr="00E56AC4" w:rsidRDefault="00391155" w:rsidP="00E56AC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</w:tc>
      </w:tr>
      <w:tr w:rsidR="006E6B07" w:rsidRPr="00034DD1" w14:paraId="1901F3E0" w14:textId="77777777" w:rsidTr="00506B04">
        <w:trPr>
          <w:trHeight w:val="338"/>
        </w:trPr>
        <w:tc>
          <w:tcPr>
            <w:tcW w:w="15452" w:type="dxa"/>
            <w:gridSpan w:val="5"/>
          </w:tcPr>
          <w:p w14:paraId="79C2936E" w14:textId="31962B27" w:rsidR="00871C7B" w:rsidRDefault="002261CB" w:rsidP="00871C7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2261CB">
              <w:rPr>
                <w:rFonts w:cstheme="minorHAnsi"/>
                <w:b/>
                <w:bCs/>
                <w:color w:val="000000"/>
                <w:lang w:val="en-US"/>
              </w:rPr>
              <w:t>G</w:t>
            </w:r>
            <w:r>
              <w:rPr>
                <w:rFonts w:cstheme="minorHAnsi"/>
                <w:b/>
                <w:bCs/>
                <w:color w:val="000000"/>
                <w:lang w:val="en-US"/>
              </w:rPr>
              <w:t>eneral Objective:</w:t>
            </w:r>
          </w:p>
          <w:p w14:paraId="1F25F340" w14:textId="77777777" w:rsidR="00AA1B19" w:rsidRDefault="00AA1B19" w:rsidP="006F407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1B19">
              <w:rPr>
                <w:rFonts w:ascii="Arial" w:hAnsi="Arial" w:cs="Arial"/>
                <w:sz w:val="20"/>
                <w:szCs w:val="20"/>
                <w:lang w:val="en-US"/>
              </w:rPr>
              <w:t>•</w:t>
            </w:r>
            <w:r w:rsidRPr="00AA1B19">
              <w:rPr>
                <w:rFonts w:ascii="Arial" w:hAnsi="Arial" w:cs="Arial"/>
                <w:sz w:val="20"/>
                <w:szCs w:val="20"/>
                <w:lang w:val="en-US"/>
              </w:rPr>
              <w:tab/>
              <w:t>Students will understand that health, culture and entertainment are fundamental axes in the development of the life project and their dissemination is important through artistic and cultural manifestations.</w:t>
            </w:r>
          </w:p>
          <w:p w14:paraId="740207D4" w14:textId="0DF1A49C" w:rsidR="00C74CCD" w:rsidRDefault="00C74CCD" w:rsidP="006F4072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 w:rsidRPr="00C74CCD">
              <w:rPr>
                <w:b/>
                <w:bCs/>
                <w:sz w:val="20"/>
                <w:szCs w:val="20"/>
                <w:lang w:val="en-US"/>
              </w:rPr>
              <w:t xml:space="preserve">Area Objectives: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69"/>
            </w:tblGrid>
            <w:tr w:rsidR="00021EBC" w:rsidRPr="00021EBC" w14:paraId="1B6CE72E" w14:textId="77777777">
              <w:trPr>
                <w:trHeight w:val="1198"/>
              </w:trPr>
              <w:tc>
                <w:tcPr>
                  <w:tcW w:w="14669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4669"/>
                  </w:tblGrid>
                  <w:tr w:rsidR="00CD27DA" w:rsidRPr="00CD27DA" w14:paraId="7C8C61AE" w14:textId="77777777">
                    <w:trPr>
                      <w:trHeight w:val="462"/>
                    </w:trPr>
                    <w:tc>
                      <w:tcPr>
                        <w:tcW w:w="14669" w:type="dxa"/>
                      </w:tcPr>
                      <w:p w14:paraId="690A63E4" w14:textId="77777777" w:rsidR="00CD27DA" w:rsidRPr="00CD27DA" w:rsidRDefault="00CD27DA" w:rsidP="00CD27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</w:pPr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O.EFL 5.1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Encounter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socio-cultural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aspects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of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their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own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and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other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countries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in a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thoughtful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and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inquisitive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manner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maturely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, and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openly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experiencing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other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cultures and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languages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from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the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secure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standpoint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of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their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own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national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and cultural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identity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14:paraId="4EA7203B" w14:textId="77777777" w:rsidR="00CD27DA" w:rsidRPr="00CD27DA" w:rsidRDefault="00CD27DA" w:rsidP="00CD27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</w:pPr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O.EFL 5.2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Draw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on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this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established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propensity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for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curiosity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and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tolerance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towards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different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cultures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to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comprehend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the role of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diversity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in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building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an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intercultural and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multinational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society</w:t>
                        </w:r>
                        <w:proofErr w:type="spellEnd"/>
                        <w:r w:rsidRPr="00CD27DA">
                          <w:rPr>
                            <w:rFonts w:ascii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. </w:t>
                        </w:r>
                      </w:p>
                    </w:tc>
                  </w:tr>
                </w:tbl>
                <w:p w14:paraId="03BD9795" w14:textId="6DE443D0" w:rsidR="00021EBC" w:rsidRPr="00021EBC" w:rsidRDefault="00021EBC" w:rsidP="00CD27DA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AFC381F" w14:textId="40040DBB" w:rsidR="00E702A0" w:rsidRPr="006F4072" w:rsidRDefault="00E702A0" w:rsidP="00021EBC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6E6B07" w:rsidRPr="00034DD1" w14:paraId="3C19784E" w14:textId="77777777" w:rsidTr="00506B04">
        <w:trPr>
          <w:trHeight w:val="95"/>
        </w:trPr>
        <w:tc>
          <w:tcPr>
            <w:tcW w:w="15452" w:type="dxa"/>
            <w:gridSpan w:val="5"/>
          </w:tcPr>
          <w:p w14:paraId="7AF5A074" w14:textId="40F83C69" w:rsidR="006E6B07" w:rsidRPr="002261CB" w:rsidRDefault="002261CB" w:rsidP="00871C7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lang w:val="en-US"/>
              </w:rPr>
              <w:t xml:space="preserve">Values: </w:t>
            </w:r>
            <w:r w:rsidR="00AA1B19" w:rsidRPr="00AA1B19">
              <w:rPr>
                <w:rFonts w:cstheme="minorHAnsi"/>
                <w:b/>
                <w:bCs/>
                <w:color w:val="000000"/>
                <w:lang w:val="en-US"/>
              </w:rPr>
              <w:t>Curiosity, security, self-care, respect, critical thinking, self-awareness</w:t>
            </w:r>
          </w:p>
        </w:tc>
      </w:tr>
      <w:tr w:rsidR="006E6B07" w:rsidRPr="00D55BEF" w14:paraId="19E64E7E" w14:textId="77777777" w:rsidTr="00506B04">
        <w:trPr>
          <w:trHeight w:val="95"/>
        </w:trPr>
        <w:tc>
          <w:tcPr>
            <w:tcW w:w="15452" w:type="dxa"/>
            <w:gridSpan w:val="5"/>
          </w:tcPr>
          <w:p w14:paraId="6C81BF6A" w14:textId="77777777" w:rsidR="00021EBC" w:rsidRDefault="006E6B07" w:rsidP="00021EB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D55BEF">
              <w:rPr>
                <w:rFonts w:cstheme="minorHAnsi"/>
                <w:b/>
                <w:bCs/>
                <w:color w:val="000000"/>
              </w:rPr>
              <w:t xml:space="preserve">Nombre del proyecto: </w:t>
            </w:r>
          </w:p>
          <w:p w14:paraId="38290D0C" w14:textId="4FB6729A" w:rsidR="006E6B07" w:rsidRPr="00CD27DA" w:rsidRDefault="00AA1B19" w:rsidP="00AA1B1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AA1B19">
              <w:rPr>
                <w:rFonts w:cstheme="minorHAnsi"/>
                <w:b/>
                <w:bCs/>
                <w:color w:val="000000"/>
              </w:rPr>
              <w:t xml:space="preserve">Cultural </w:t>
            </w:r>
            <w:proofErr w:type="spellStart"/>
            <w:r w:rsidRPr="00AA1B19">
              <w:rPr>
                <w:rFonts w:cstheme="minorHAnsi"/>
                <w:b/>
                <w:bCs/>
                <w:color w:val="000000"/>
              </w:rPr>
              <w:t>Health</w:t>
            </w:r>
            <w:proofErr w:type="spellEnd"/>
            <w:r w:rsidRPr="00AA1B19">
              <w:rPr>
                <w:rFonts w:cstheme="minorHAnsi"/>
                <w:b/>
                <w:bCs/>
                <w:color w:val="000000"/>
              </w:rPr>
              <w:t xml:space="preserve"> and </w:t>
            </w:r>
            <w:proofErr w:type="spellStart"/>
            <w:r w:rsidRPr="00AA1B19">
              <w:rPr>
                <w:rFonts w:cstheme="minorHAnsi"/>
                <w:b/>
                <w:bCs/>
                <w:color w:val="000000"/>
              </w:rPr>
              <w:t>Entertainment</w:t>
            </w:r>
            <w:proofErr w:type="spellEnd"/>
            <w:r w:rsidRPr="00AA1B19">
              <w:rPr>
                <w:rFonts w:cstheme="minorHAnsi"/>
                <w:b/>
                <w:bCs/>
                <w:color w:val="000000"/>
              </w:rPr>
              <w:t>.</w:t>
            </w:r>
          </w:p>
        </w:tc>
      </w:tr>
      <w:tr w:rsidR="00864264" w:rsidRPr="00034DD1" w14:paraId="36B4B54D" w14:textId="77777777" w:rsidTr="00506B04">
        <w:trPr>
          <w:trHeight w:val="79"/>
        </w:trPr>
        <w:tc>
          <w:tcPr>
            <w:tcW w:w="15452" w:type="dxa"/>
            <w:gridSpan w:val="5"/>
          </w:tcPr>
          <w:p w14:paraId="58E54985" w14:textId="77777777" w:rsidR="00864264" w:rsidRDefault="001758F3" w:rsidP="006E6B0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2261CB">
              <w:rPr>
                <w:rFonts w:cstheme="minorHAnsi"/>
                <w:b/>
                <w:bCs/>
                <w:color w:val="000000"/>
                <w:lang w:val="en-US"/>
              </w:rPr>
              <w:t>A</w:t>
            </w:r>
            <w:r w:rsidR="002261CB" w:rsidRPr="002261CB">
              <w:rPr>
                <w:rFonts w:cstheme="minorHAnsi"/>
                <w:b/>
                <w:bCs/>
                <w:color w:val="000000"/>
                <w:lang w:val="en-US"/>
              </w:rPr>
              <w:t>REA: ENGLISH AS A F</w:t>
            </w:r>
            <w:r w:rsidR="002261CB">
              <w:rPr>
                <w:rFonts w:cstheme="minorHAnsi"/>
                <w:b/>
                <w:bCs/>
                <w:color w:val="000000"/>
                <w:lang w:val="en-US"/>
              </w:rPr>
              <w:t>OREIGN LANGUAGE</w:t>
            </w:r>
          </w:p>
          <w:p w14:paraId="335DF60A" w14:textId="239E0A40" w:rsidR="00F70D74" w:rsidRPr="002261CB" w:rsidRDefault="00F70D74" w:rsidP="006E6B0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val="en-US"/>
              </w:rPr>
            </w:pPr>
          </w:p>
        </w:tc>
      </w:tr>
      <w:tr w:rsidR="006A0113" w:rsidRPr="00D55BEF" w14:paraId="7311F79B" w14:textId="77777777" w:rsidTr="00506B04">
        <w:trPr>
          <w:trHeight w:val="267"/>
        </w:trPr>
        <w:tc>
          <w:tcPr>
            <w:tcW w:w="2836" w:type="dxa"/>
            <w:vMerge w:val="restart"/>
            <w:shd w:val="clear" w:color="auto" w:fill="ACB9CA" w:themeFill="text2" w:themeFillTint="66"/>
          </w:tcPr>
          <w:p w14:paraId="4D9C1261" w14:textId="0A3E80D2" w:rsidR="006A0113" w:rsidRPr="00D55BEF" w:rsidRDefault="002261CB" w:rsidP="001756D9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ESSENTIAL CONCEPTS</w:t>
            </w:r>
          </w:p>
        </w:tc>
        <w:tc>
          <w:tcPr>
            <w:tcW w:w="2977" w:type="dxa"/>
            <w:vMerge w:val="restart"/>
            <w:shd w:val="clear" w:color="auto" w:fill="ACB9CA" w:themeFill="text2" w:themeFillTint="66"/>
          </w:tcPr>
          <w:p w14:paraId="7779F10C" w14:textId="0B146624" w:rsidR="006A0113" w:rsidRPr="00D55BEF" w:rsidRDefault="002261CB" w:rsidP="00D90F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SKILLS WITH PERFORMANCE CRITERIA</w:t>
            </w:r>
          </w:p>
        </w:tc>
        <w:tc>
          <w:tcPr>
            <w:tcW w:w="2551" w:type="dxa"/>
            <w:vMerge w:val="restart"/>
            <w:shd w:val="clear" w:color="auto" w:fill="ACB9CA" w:themeFill="text2" w:themeFillTint="66"/>
          </w:tcPr>
          <w:p w14:paraId="1C214316" w14:textId="0DFE1070" w:rsidR="006A0113" w:rsidRPr="00D55BEF" w:rsidRDefault="002261CB" w:rsidP="00D90F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ESSENTIAL INDICATORS</w:t>
            </w:r>
          </w:p>
        </w:tc>
        <w:tc>
          <w:tcPr>
            <w:tcW w:w="7088" w:type="dxa"/>
            <w:gridSpan w:val="2"/>
            <w:shd w:val="clear" w:color="auto" w:fill="ACB9CA" w:themeFill="text2" w:themeFillTint="66"/>
          </w:tcPr>
          <w:p w14:paraId="431761DB" w14:textId="77F9B72D" w:rsidR="006A0113" w:rsidRPr="00D55BEF" w:rsidRDefault="002261CB" w:rsidP="00D90F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METHODOLOGICAL STRATEGIES</w:t>
            </w:r>
          </w:p>
        </w:tc>
      </w:tr>
      <w:tr w:rsidR="006A0113" w:rsidRPr="00D55BEF" w14:paraId="1A78D0EF" w14:textId="77777777" w:rsidTr="00506B04">
        <w:trPr>
          <w:trHeight w:val="250"/>
        </w:trPr>
        <w:tc>
          <w:tcPr>
            <w:tcW w:w="2836" w:type="dxa"/>
            <w:vMerge/>
            <w:shd w:val="clear" w:color="auto" w:fill="ACB9CA" w:themeFill="text2" w:themeFillTint="66"/>
          </w:tcPr>
          <w:p w14:paraId="1354E87A" w14:textId="77777777" w:rsidR="006A0113" w:rsidRPr="00D55BEF" w:rsidRDefault="006A0113" w:rsidP="00D90F43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CB9CA" w:themeFill="text2" w:themeFillTint="66"/>
          </w:tcPr>
          <w:p w14:paraId="3B674AD7" w14:textId="77777777" w:rsidR="006A0113" w:rsidRPr="00D55BEF" w:rsidRDefault="006A0113" w:rsidP="00D90F43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vMerge/>
            <w:shd w:val="clear" w:color="auto" w:fill="ACB9CA" w:themeFill="text2" w:themeFillTint="66"/>
          </w:tcPr>
          <w:p w14:paraId="04AEEEA1" w14:textId="77777777" w:rsidR="006A0113" w:rsidRPr="00D55BEF" w:rsidRDefault="006A0113" w:rsidP="00D90F43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ACB9CA" w:themeFill="text2" w:themeFillTint="66"/>
          </w:tcPr>
          <w:p w14:paraId="460545C5" w14:textId="5DD6400B" w:rsidR="006A0113" w:rsidRPr="00D55BEF" w:rsidRDefault="002261CB" w:rsidP="00D90F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TEACHERS STRATEGIES</w:t>
            </w:r>
          </w:p>
        </w:tc>
        <w:tc>
          <w:tcPr>
            <w:tcW w:w="3119" w:type="dxa"/>
            <w:shd w:val="clear" w:color="auto" w:fill="ACB9CA" w:themeFill="text2" w:themeFillTint="66"/>
          </w:tcPr>
          <w:p w14:paraId="535261A5" w14:textId="0472527B" w:rsidR="006A0113" w:rsidRPr="00D55BEF" w:rsidRDefault="002261CB" w:rsidP="00D90F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RECCOMENDATIONS FOR THE REPRESENTATIVES</w:t>
            </w:r>
          </w:p>
        </w:tc>
      </w:tr>
      <w:tr w:rsidR="00B80881" w:rsidRPr="00034DD1" w14:paraId="52D5E1B4" w14:textId="77777777" w:rsidTr="00506B04">
        <w:trPr>
          <w:trHeight w:val="267"/>
        </w:trPr>
        <w:tc>
          <w:tcPr>
            <w:tcW w:w="2836" w:type="dxa"/>
          </w:tcPr>
          <w:p w14:paraId="46E73B94" w14:textId="28D735AF" w:rsidR="00B80881" w:rsidRPr="004C7D01" w:rsidRDefault="00B80881" w:rsidP="007F661C">
            <w:pPr>
              <w:rPr>
                <w:rFonts w:cstheme="minorHAnsi"/>
              </w:rPr>
            </w:pPr>
            <w:proofErr w:type="spellStart"/>
            <w:r w:rsidRPr="00B80881">
              <w:rPr>
                <w:rFonts w:cstheme="minorHAnsi"/>
              </w:rPr>
              <w:t>Vocabulary</w:t>
            </w:r>
            <w:proofErr w:type="spellEnd"/>
            <w:r w:rsidRPr="00B80881">
              <w:rPr>
                <w:rFonts w:cstheme="minorHAnsi"/>
              </w:rPr>
              <w:t xml:space="preserve">: </w:t>
            </w:r>
            <w:proofErr w:type="spellStart"/>
            <w:r w:rsidRPr="00B80881">
              <w:rPr>
                <w:rFonts w:cstheme="minorHAnsi"/>
              </w:rPr>
              <w:t>Seasons</w:t>
            </w:r>
            <w:proofErr w:type="spellEnd"/>
            <w:r w:rsidRPr="00B80881">
              <w:rPr>
                <w:rFonts w:cstheme="minorHAnsi"/>
              </w:rPr>
              <w:t xml:space="preserve">, Natural </w:t>
            </w:r>
            <w:proofErr w:type="spellStart"/>
            <w:r w:rsidRPr="00B80881">
              <w:rPr>
                <w:rFonts w:cstheme="minorHAnsi"/>
              </w:rPr>
              <w:t>features</w:t>
            </w:r>
            <w:proofErr w:type="spellEnd"/>
            <w:r w:rsidRPr="00B80881">
              <w:rPr>
                <w:rFonts w:cstheme="minorHAnsi"/>
              </w:rPr>
              <w:t xml:space="preserve">, </w:t>
            </w:r>
            <w:proofErr w:type="spellStart"/>
            <w:r w:rsidRPr="00B80881">
              <w:rPr>
                <w:rFonts w:cstheme="minorHAnsi"/>
              </w:rPr>
              <w:t>Weather</w:t>
            </w:r>
            <w:proofErr w:type="spellEnd"/>
            <w:r w:rsidRPr="00B80881">
              <w:rPr>
                <w:rFonts w:cstheme="minorHAnsi"/>
              </w:rPr>
              <w:t xml:space="preserve"> </w:t>
            </w:r>
            <w:proofErr w:type="spellStart"/>
            <w:r w:rsidRPr="00B80881">
              <w:rPr>
                <w:rFonts w:cstheme="minorHAnsi"/>
              </w:rPr>
              <w:t>disasters</w:t>
            </w:r>
            <w:proofErr w:type="spellEnd"/>
            <w:r w:rsidRPr="00B80881">
              <w:rPr>
                <w:rFonts w:cstheme="minorHAnsi"/>
              </w:rPr>
              <w:t xml:space="preserve"> / Natural </w:t>
            </w:r>
            <w:proofErr w:type="spellStart"/>
            <w:r w:rsidRPr="00B80881">
              <w:rPr>
                <w:rFonts w:cstheme="minorHAnsi"/>
              </w:rPr>
              <w:t>Disasters</w:t>
            </w:r>
            <w:proofErr w:type="spellEnd"/>
          </w:p>
        </w:tc>
        <w:tc>
          <w:tcPr>
            <w:tcW w:w="2977" w:type="dxa"/>
          </w:tcPr>
          <w:p w14:paraId="2FE5757B" w14:textId="62BCD999" w:rsidR="00B80881" w:rsidRPr="007F661C" w:rsidRDefault="00B80881" w:rsidP="007F661C">
            <w:pPr>
              <w:rPr>
                <w:rFonts w:cstheme="minorHAnsi"/>
              </w:rPr>
            </w:pPr>
            <w:r w:rsidRPr="00B80881">
              <w:rPr>
                <w:rFonts w:cstheme="minorHAnsi"/>
              </w:rPr>
              <w:t xml:space="preserve">EFL 5.5.2. </w:t>
            </w:r>
            <w:proofErr w:type="spellStart"/>
            <w:r w:rsidRPr="00B80881">
              <w:rPr>
                <w:rFonts w:cstheme="minorHAnsi"/>
              </w:rPr>
              <w:t>Make</w:t>
            </w:r>
            <w:proofErr w:type="spellEnd"/>
            <w:r w:rsidRPr="00B80881">
              <w:rPr>
                <w:rFonts w:cstheme="minorHAnsi"/>
              </w:rPr>
              <w:t xml:space="preserve"> </w:t>
            </w:r>
            <w:proofErr w:type="spellStart"/>
            <w:r w:rsidRPr="00B80881">
              <w:rPr>
                <w:rFonts w:cstheme="minorHAnsi"/>
              </w:rPr>
              <w:t>predictions</w:t>
            </w:r>
            <w:proofErr w:type="spellEnd"/>
            <w:r w:rsidRPr="00B80881">
              <w:rPr>
                <w:rFonts w:cstheme="minorHAnsi"/>
              </w:rPr>
              <w:t xml:space="preserve">, </w:t>
            </w:r>
            <w:proofErr w:type="spellStart"/>
            <w:r w:rsidRPr="00B80881">
              <w:rPr>
                <w:rFonts w:cstheme="minorHAnsi"/>
              </w:rPr>
              <w:t>inferences</w:t>
            </w:r>
            <w:proofErr w:type="spellEnd"/>
            <w:r w:rsidRPr="00B80881">
              <w:rPr>
                <w:rFonts w:cstheme="minorHAnsi"/>
              </w:rPr>
              <w:t xml:space="preserve"> and </w:t>
            </w:r>
            <w:proofErr w:type="spellStart"/>
            <w:r w:rsidRPr="00B80881">
              <w:rPr>
                <w:rFonts w:cstheme="minorHAnsi"/>
              </w:rPr>
              <w:t>deductions</w:t>
            </w:r>
            <w:proofErr w:type="spellEnd"/>
            <w:r w:rsidRPr="00B80881">
              <w:rPr>
                <w:rFonts w:cstheme="minorHAnsi"/>
              </w:rPr>
              <w:t xml:space="preserve"> </w:t>
            </w:r>
            <w:proofErr w:type="spellStart"/>
            <w:r w:rsidRPr="00B80881">
              <w:rPr>
                <w:rFonts w:cstheme="minorHAnsi"/>
              </w:rPr>
              <w:t>to</w:t>
            </w:r>
            <w:proofErr w:type="spellEnd"/>
            <w:r w:rsidRPr="00B80881">
              <w:rPr>
                <w:rFonts w:cstheme="minorHAnsi"/>
              </w:rPr>
              <w:t xml:space="preserve"> </w:t>
            </w:r>
            <w:proofErr w:type="spellStart"/>
            <w:r w:rsidRPr="00B80881">
              <w:rPr>
                <w:rFonts w:cstheme="minorHAnsi"/>
              </w:rPr>
              <w:t>demonstrate</w:t>
            </w:r>
            <w:proofErr w:type="spellEnd"/>
            <w:r w:rsidRPr="00B80881">
              <w:rPr>
                <w:rFonts w:cstheme="minorHAnsi"/>
              </w:rPr>
              <w:t xml:space="preserve"> </w:t>
            </w:r>
            <w:proofErr w:type="spellStart"/>
            <w:r w:rsidRPr="00B80881">
              <w:rPr>
                <w:rFonts w:cstheme="minorHAnsi"/>
              </w:rPr>
              <w:t>different</w:t>
            </w:r>
            <w:proofErr w:type="spellEnd"/>
            <w:r w:rsidRPr="00B80881">
              <w:rPr>
                <w:rFonts w:cstheme="minorHAnsi"/>
              </w:rPr>
              <w:t xml:space="preserve"> </w:t>
            </w:r>
            <w:proofErr w:type="spellStart"/>
            <w:r w:rsidRPr="00B80881">
              <w:rPr>
                <w:rFonts w:cstheme="minorHAnsi"/>
              </w:rPr>
              <w:t>levels</w:t>
            </w:r>
            <w:proofErr w:type="spellEnd"/>
            <w:r w:rsidRPr="00B80881">
              <w:rPr>
                <w:rFonts w:cstheme="minorHAnsi"/>
              </w:rPr>
              <w:t xml:space="preserve"> of </w:t>
            </w:r>
            <w:proofErr w:type="spellStart"/>
            <w:r w:rsidRPr="00B80881">
              <w:rPr>
                <w:rFonts w:cstheme="minorHAnsi"/>
              </w:rPr>
              <w:t>meaning</w:t>
            </w:r>
            <w:proofErr w:type="spellEnd"/>
            <w:r w:rsidRPr="00B80881">
              <w:rPr>
                <w:rFonts w:cstheme="minorHAnsi"/>
              </w:rPr>
              <w:t xml:space="preserve"> of </w:t>
            </w:r>
            <w:proofErr w:type="spellStart"/>
            <w:r w:rsidRPr="00B80881">
              <w:rPr>
                <w:rFonts w:cstheme="minorHAnsi"/>
              </w:rPr>
              <w:t>literary</w:t>
            </w:r>
            <w:proofErr w:type="spellEnd"/>
            <w:r w:rsidRPr="00B80881">
              <w:rPr>
                <w:rFonts w:cstheme="minorHAnsi"/>
              </w:rPr>
              <w:t xml:space="preserve"> </w:t>
            </w:r>
            <w:proofErr w:type="spellStart"/>
            <w:r w:rsidRPr="00B80881">
              <w:rPr>
                <w:rFonts w:cstheme="minorHAnsi"/>
              </w:rPr>
              <w:t>texts</w:t>
            </w:r>
            <w:proofErr w:type="spellEnd"/>
            <w:r w:rsidRPr="00B80881">
              <w:rPr>
                <w:rFonts w:cstheme="minorHAnsi"/>
              </w:rPr>
              <w:t xml:space="preserve"> </w:t>
            </w:r>
            <w:proofErr w:type="spellStart"/>
            <w:r w:rsidRPr="00B80881">
              <w:rPr>
                <w:rFonts w:cstheme="minorHAnsi"/>
              </w:rPr>
              <w:t>presented</w:t>
            </w:r>
            <w:proofErr w:type="spellEnd"/>
            <w:r w:rsidRPr="00B80881">
              <w:rPr>
                <w:rFonts w:cstheme="minorHAnsi"/>
              </w:rPr>
              <w:t xml:space="preserve"> </w:t>
            </w:r>
            <w:proofErr w:type="spellStart"/>
            <w:r w:rsidRPr="00B80881">
              <w:rPr>
                <w:rFonts w:cstheme="minorHAnsi"/>
              </w:rPr>
              <w:t>orally</w:t>
            </w:r>
            <w:proofErr w:type="spellEnd"/>
            <w:r w:rsidRPr="00B80881">
              <w:rPr>
                <w:rFonts w:cstheme="minorHAnsi"/>
              </w:rPr>
              <w:t xml:space="preserve"> </w:t>
            </w:r>
            <w:proofErr w:type="spellStart"/>
            <w:r w:rsidRPr="00B80881">
              <w:rPr>
                <w:rFonts w:cstheme="minorHAnsi"/>
              </w:rPr>
              <w:t>or</w:t>
            </w:r>
            <w:proofErr w:type="spellEnd"/>
            <w:r w:rsidRPr="00B80881">
              <w:rPr>
                <w:rFonts w:cstheme="minorHAnsi"/>
              </w:rPr>
              <w:t xml:space="preserve"> in digital </w:t>
            </w:r>
            <w:proofErr w:type="spellStart"/>
            <w:r w:rsidRPr="00B80881">
              <w:rPr>
                <w:rFonts w:cstheme="minorHAnsi"/>
              </w:rPr>
              <w:lastRenderedPageBreak/>
              <w:t>form</w:t>
            </w:r>
            <w:proofErr w:type="spellEnd"/>
            <w:r w:rsidRPr="00B80881">
              <w:rPr>
                <w:rFonts w:cstheme="minorHAnsi"/>
              </w:rPr>
              <w:t xml:space="preserve">, </w:t>
            </w:r>
            <w:proofErr w:type="spellStart"/>
            <w:r w:rsidRPr="00B80881">
              <w:rPr>
                <w:rFonts w:cstheme="minorHAnsi"/>
              </w:rPr>
              <w:t>including</w:t>
            </w:r>
            <w:proofErr w:type="spellEnd"/>
            <w:r w:rsidRPr="00B80881">
              <w:rPr>
                <w:rFonts w:cstheme="minorHAnsi"/>
              </w:rPr>
              <w:t xml:space="preserve"> literal and </w:t>
            </w:r>
            <w:proofErr w:type="spellStart"/>
            <w:r w:rsidRPr="00B80881">
              <w:rPr>
                <w:rFonts w:cstheme="minorHAnsi"/>
              </w:rPr>
              <w:t>implied</w:t>
            </w:r>
            <w:proofErr w:type="spellEnd"/>
            <w:r w:rsidRPr="00B80881">
              <w:rPr>
                <w:rFonts w:cstheme="minorHAnsi"/>
              </w:rPr>
              <w:t xml:space="preserve"> </w:t>
            </w:r>
            <w:proofErr w:type="spellStart"/>
            <w:r w:rsidRPr="00B80881">
              <w:rPr>
                <w:rFonts w:cstheme="minorHAnsi"/>
              </w:rPr>
              <w:t>meanings</w:t>
            </w:r>
            <w:proofErr w:type="spellEnd"/>
            <w:r w:rsidRPr="00B80881">
              <w:rPr>
                <w:rFonts w:cstheme="minorHAnsi"/>
              </w:rPr>
              <w:t>. (</w:t>
            </w:r>
            <w:proofErr w:type="spellStart"/>
            <w:r w:rsidRPr="00B80881">
              <w:rPr>
                <w:rFonts w:cstheme="minorHAnsi"/>
              </w:rPr>
              <w:t>Example</w:t>
            </w:r>
            <w:proofErr w:type="spellEnd"/>
            <w:r w:rsidRPr="00B80881">
              <w:rPr>
                <w:rFonts w:cstheme="minorHAnsi"/>
              </w:rPr>
              <w:t xml:space="preserve">: </w:t>
            </w:r>
            <w:proofErr w:type="spellStart"/>
            <w:r w:rsidRPr="00B80881">
              <w:rPr>
                <w:rFonts w:cstheme="minorHAnsi"/>
              </w:rPr>
              <w:t>summarizing</w:t>
            </w:r>
            <w:proofErr w:type="spellEnd"/>
            <w:r w:rsidRPr="00B80881">
              <w:rPr>
                <w:rFonts w:cstheme="minorHAnsi"/>
              </w:rPr>
              <w:t xml:space="preserve">, </w:t>
            </w:r>
            <w:proofErr w:type="spellStart"/>
            <w:r w:rsidRPr="00B80881">
              <w:rPr>
                <w:rFonts w:cstheme="minorHAnsi"/>
              </w:rPr>
              <w:t>explaining</w:t>
            </w:r>
            <w:proofErr w:type="spellEnd"/>
            <w:r w:rsidRPr="00B80881">
              <w:rPr>
                <w:rFonts w:cstheme="minorHAnsi"/>
              </w:rPr>
              <w:t xml:space="preserve"> and </w:t>
            </w:r>
            <w:proofErr w:type="spellStart"/>
            <w:r w:rsidRPr="00B80881">
              <w:rPr>
                <w:rFonts w:cstheme="minorHAnsi"/>
              </w:rPr>
              <w:t>identifying</w:t>
            </w:r>
            <w:proofErr w:type="spellEnd"/>
            <w:r w:rsidRPr="00B80881">
              <w:rPr>
                <w:rFonts w:cstheme="minorHAnsi"/>
              </w:rPr>
              <w:t xml:space="preserve">, </w:t>
            </w:r>
            <w:proofErr w:type="spellStart"/>
            <w:r w:rsidRPr="00B80881">
              <w:rPr>
                <w:rFonts w:cstheme="minorHAnsi"/>
              </w:rPr>
              <w:t>word</w:t>
            </w:r>
            <w:proofErr w:type="spellEnd"/>
            <w:r w:rsidRPr="00B80881">
              <w:rPr>
                <w:rFonts w:cstheme="minorHAnsi"/>
              </w:rPr>
              <w:t xml:space="preserve"> </w:t>
            </w:r>
            <w:proofErr w:type="spellStart"/>
            <w:r w:rsidRPr="00B80881">
              <w:rPr>
                <w:rFonts w:cstheme="minorHAnsi"/>
              </w:rPr>
              <w:t>choice</w:t>
            </w:r>
            <w:proofErr w:type="spellEnd"/>
            <w:r w:rsidRPr="00B80881">
              <w:rPr>
                <w:rFonts w:cstheme="minorHAnsi"/>
              </w:rPr>
              <w:t xml:space="preserve">, symbols, </w:t>
            </w:r>
            <w:proofErr w:type="spellStart"/>
            <w:r w:rsidRPr="00B80881">
              <w:rPr>
                <w:rFonts w:cstheme="minorHAnsi"/>
              </w:rPr>
              <w:t>points</w:t>
            </w:r>
            <w:proofErr w:type="spellEnd"/>
            <w:r w:rsidRPr="00B80881">
              <w:rPr>
                <w:rFonts w:cstheme="minorHAnsi"/>
              </w:rPr>
              <w:t xml:space="preserve"> of </w:t>
            </w:r>
            <w:proofErr w:type="spellStart"/>
            <w:r w:rsidRPr="00B80881">
              <w:rPr>
                <w:rFonts w:cstheme="minorHAnsi"/>
              </w:rPr>
              <w:t>view</w:t>
            </w:r>
            <w:proofErr w:type="spellEnd"/>
            <w:r w:rsidRPr="00B80881">
              <w:rPr>
                <w:rFonts w:cstheme="minorHAnsi"/>
              </w:rPr>
              <w:t>, etc.)</w:t>
            </w:r>
          </w:p>
        </w:tc>
        <w:tc>
          <w:tcPr>
            <w:tcW w:w="2551" w:type="dxa"/>
          </w:tcPr>
          <w:p w14:paraId="10D8CBEC" w14:textId="23229623" w:rsidR="00B80881" w:rsidRPr="00210D8C" w:rsidRDefault="00B80881" w:rsidP="007F66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B80881">
              <w:rPr>
                <w:rFonts w:cstheme="minorHAnsi"/>
              </w:rPr>
              <w:lastRenderedPageBreak/>
              <w:t>Learners</w:t>
            </w:r>
            <w:proofErr w:type="spellEnd"/>
            <w:r w:rsidRPr="00B80881">
              <w:rPr>
                <w:rFonts w:cstheme="minorHAnsi"/>
              </w:rPr>
              <w:t xml:space="preserve"> can </w:t>
            </w:r>
            <w:proofErr w:type="spellStart"/>
            <w:r w:rsidRPr="00B80881">
              <w:rPr>
                <w:rFonts w:cstheme="minorHAnsi"/>
              </w:rPr>
              <w:t>demonstrate</w:t>
            </w:r>
            <w:proofErr w:type="spellEnd"/>
            <w:r w:rsidRPr="00B80881">
              <w:rPr>
                <w:rFonts w:cstheme="minorHAnsi"/>
              </w:rPr>
              <w:t xml:space="preserve"> and </w:t>
            </w:r>
            <w:proofErr w:type="spellStart"/>
            <w:r w:rsidRPr="00B80881">
              <w:rPr>
                <w:rFonts w:cstheme="minorHAnsi"/>
              </w:rPr>
              <w:t>convey</w:t>
            </w:r>
            <w:proofErr w:type="spellEnd"/>
            <w:r w:rsidRPr="00B80881">
              <w:rPr>
                <w:rFonts w:cstheme="minorHAnsi"/>
              </w:rPr>
              <w:t xml:space="preserve"> </w:t>
            </w:r>
            <w:proofErr w:type="spellStart"/>
            <w:r w:rsidRPr="00B80881">
              <w:rPr>
                <w:rFonts w:cstheme="minorHAnsi"/>
              </w:rPr>
              <w:t>different</w:t>
            </w:r>
            <w:proofErr w:type="spellEnd"/>
            <w:r w:rsidRPr="00B80881">
              <w:rPr>
                <w:rFonts w:cstheme="minorHAnsi"/>
              </w:rPr>
              <w:t xml:space="preserve"> </w:t>
            </w:r>
            <w:proofErr w:type="spellStart"/>
            <w:r w:rsidRPr="00B80881">
              <w:rPr>
                <w:rFonts w:cstheme="minorHAnsi"/>
              </w:rPr>
              <w:t>levels</w:t>
            </w:r>
            <w:proofErr w:type="spellEnd"/>
            <w:r w:rsidRPr="00B80881">
              <w:rPr>
                <w:rFonts w:cstheme="minorHAnsi"/>
              </w:rPr>
              <w:t xml:space="preserve"> of </w:t>
            </w:r>
            <w:proofErr w:type="spellStart"/>
            <w:r w:rsidRPr="00B80881">
              <w:rPr>
                <w:rFonts w:cstheme="minorHAnsi"/>
              </w:rPr>
              <w:t>meaning</w:t>
            </w:r>
            <w:proofErr w:type="spellEnd"/>
            <w:r w:rsidRPr="00B80881">
              <w:rPr>
                <w:rFonts w:cstheme="minorHAnsi"/>
              </w:rPr>
              <w:t xml:space="preserve"> in </w:t>
            </w:r>
            <w:proofErr w:type="spellStart"/>
            <w:r w:rsidRPr="00B80881">
              <w:rPr>
                <w:rFonts w:cstheme="minorHAnsi"/>
              </w:rPr>
              <w:t>texts</w:t>
            </w:r>
            <w:proofErr w:type="spellEnd"/>
            <w:r w:rsidRPr="00B80881">
              <w:rPr>
                <w:rFonts w:cstheme="minorHAnsi"/>
              </w:rPr>
              <w:t xml:space="preserve">, </w:t>
            </w:r>
            <w:proofErr w:type="spellStart"/>
            <w:r w:rsidRPr="00B80881">
              <w:rPr>
                <w:rFonts w:cstheme="minorHAnsi"/>
              </w:rPr>
              <w:t>interpreting</w:t>
            </w:r>
            <w:proofErr w:type="spellEnd"/>
            <w:r w:rsidRPr="00B80881">
              <w:rPr>
                <w:rFonts w:cstheme="minorHAnsi"/>
              </w:rPr>
              <w:t xml:space="preserve"> </w:t>
            </w:r>
            <w:proofErr w:type="spellStart"/>
            <w:r w:rsidRPr="00B80881">
              <w:rPr>
                <w:rFonts w:cstheme="minorHAnsi"/>
              </w:rPr>
              <w:t>implicit</w:t>
            </w:r>
            <w:proofErr w:type="spellEnd"/>
            <w:r w:rsidRPr="00B80881">
              <w:rPr>
                <w:rFonts w:cstheme="minorHAnsi"/>
              </w:rPr>
              <w:t xml:space="preserve"> and </w:t>
            </w:r>
            <w:proofErr w:type="spellStart"/>
            <w:r w:rsidRPr="00B80881">
              <w:rPr>
                <w:rFonts w:cstheme="minorHAnsi"/>
              </w:rPr>
              <w:lastRenderedPageBreak/>
              <w:t>explicit</w:t>
            </w:r>
            <w:proofErr w:type="spellEnd"/>
            <w:r w:rsidRPr="00B80881">
              <w:rPr>
                <w:rFonts w:cstheme="minorHAnsi"/>
              </w:rPr>
              <w:t xml:space="preserve"> </w:t>
            </w:r>
            <w:proofErr w:type="spellStart"/>
            <w:r w:rsidRPr="00B80881">
              <w:rPr>
                <w:rFonts w:cstheme="minorHAnsi"/>
              </w:rPr>
              <w:t>messages</w:t>
            </w:r>
            <w:proofErr w:type="spellEnd"/>
            <w:r w:rsidRPr="00B80881">
              <w:rPr>
                <w:rFonts w:cstheme="minorHAnsi"/>
              </w:rPr>
              <w:t xml:space="preserve"> and </w:t>
            </w:r>
            <w:proofErr w:type="spellStart"/>
            <w:r w:rsidRPr="00B80881">
              <w:rPr>
                <w:rFonts w:cstheme="minorHAnsi"/>
              </w:rPr>
              <w:t>responding</w:t>
            </w:r>
            <w:proofErr w:type="spellEnd"/>
            <w:r w:rsidRPr="00B80881">
              <w:rPr>
                <w:rFonts w:cstheme="minorHAnsi"/>
              </w:rPr>
              <w:t xml:space="preserve"> in a </w:t>
            </w:r>
            <w:proofErr w:type="spellStart"/>
            <w:r w:rsidRPr="00B80881">
              <w:rPr>
                <w:rFonts w:cstheme="minorHAnsi"/>
              </w:rPr>
              <w:t>variety</w:t>
            </w:r>
            <w:proofErr w:type="spellEnd"/>
            <w:r w:rsidRPr="00B80881">
              <w:rPr>
                <w:rFonts w:cstheme="minorHAnsi"/>
              </w:rPr>
              <w:t xml:space="preserve"> of </w:t>
            </w:r>
            <w:proofErr w:type="spellStart"/>
            <w:r w:rsidRPr="00B80881">
              <w:rPr>
                <w:rFonts w:cstheme="minorHAnsi"/>
              </w:rPr>
              <w:t>ways</w:t>
            </w:r>
            <w:proofErr w:type="spellEnd"/>
            <w:r w:rsidRPr="00B80881">
              <w:rPr>
                <w:rFonts w:cstheme="minorHAnsi"/>
              </w:rPr>
              <w:t>. (I.3, I.4, J.3) Ref. I.EFL.5.17.1.</w:t>
            </w:r>
          </w:p>
        </w:tc>
        <w:tc>
          <w:tcPr>
            <w:tcW w:w="3969" w:type="dxa"/>
          </w:tcPr>
          <w:p w14:paraId="48293C5C" w14:textId="77777777" w:rsidR="005674AD" w:rsidRPr="005674AD" w:rsidRDefault="005674AD" w:rsidP="005674AD">
            <w:pPr>
              <w:pStyle w:val="Prrafodelista"/>
              <w:numPr>
                <w:ilvl w:val="0"/>
                <w:numId w:val="21"/>
              </w:numPr>
              <w:rPr>
                <w:rFonts w:cstheme="minorHAnsi"/>
                <w:b/>
              </w:rPr>
            </w:pPr>
            <w:proofErr w:type="spellStart"/>
            <w:r w:rsidRPr="005674AD">
              <w:rPr>
                <w:rFonts w:cstheme="minorHAnsi"/>
                <w:b/>
              </w:rPr>
              <w:lastRenderedPageBreak/>
              <w:t>Previous</w:t>
            </w:r>
            <w:proofErr w:type="spellEnd"/>
            <w:r w:rsidRPr="005674AD">
              <w:rPr>
                <w:rFonts w:cstheme="minorHAnsi"/>
                <w:b/>
              </w:rPr>
              <w:t xml:space="preserve"> </w:t>
            </w:r>
            <w:proofErr w:type="spellStart"/>
            <w:r w:rsidRPr="005674AD">
              <w:rPr>
                <w:rFonts w:cstheme="minorHAnsi"/>
                <w:b/>
              </w:rPr>
              <w:t>Knowledge</w:t>
            </w:r>
            <w:proofErr w:type="spellEnd"/>
            <w:r w:rsidRPr="005674AD">
              <w:rPr>
                <w:rFonts w:cstheme="minorHAnsi"/>
                <w:b/>
              </w:rPr>
              <w:t>:</w:t>
            </w:r>
          </w:p>
          <w:p w14:paraId="657527DB" w14:textId="77777777" w:rsidR="005674AD" w:rsidRPr="001066DF" w:rsidRDefault="005674AD" w:rsidP="005674AD">
            <w:pPr>
              <w:pStyle w:val="Prrafodelista"/>
              <w:tabs>
                <w:tab w:val="left" w:pos="7317"/>
              </w:tabs>
              <w:spacing w:line="276" w:lineRule="auto"/>
              <w:ind w:left="360"/>
              <w:jc w:val="both"/>
              <w:rPr>
                <w:rFonts w:cstheme="minorHAnsi"/>
              </w:rPr>
            </w:pPr>
            <w:r w:rsidRPr="001066DF">
              <w:rPr>
                <w:rFonts w:cstheme="minorHAnsi"/>
              </w:rPr>
              <w:t xml:space="preserve">Look </w:t>
            </w:r>
            <w:proofErr w:type="spellStart"/>
            <w:r w:rsidRPr="001066DF">
              <w:rPr>
                <w:rFonts w:cstheme="minorHAnsi"/>
              </w:rPr>
              <w:t>for</w:t>
            </w:r>
            <w:proofErr w:type="spellEnd"/>
            <w:r w:rsidRPr="001066DF">
              <w:rPr>
                <w:rFonts w:cstheme="minorHAnsi"/>
              </w:rPr>
              <w:t xml:space="preserve"> </w:t>
            </w:r>
            <w:proofErr w:type="spellStart"/>
            <w:r w:rsidRPr="001066DF">
              <w:rPr>
                <w:rFonts w:cstheme="minorHAnsi"/>
              </w:rPr>
              <w:t>some</w:t>
            </w:r>
            <w:proofErr w:type="spellEnd"/>
            <w:r w:rsidRPr="001066DF">
              <w:rPr>
                <w:rFonts w:cstheme="minorHAnsi"/>
              </w:rPr>
              <w:t xml:space="preserve"> </w:t>
            </w:r>
            <w:proofErr w:type="spellStart"/>
            <w:r w:rsidRPr="001066DF">
              <w:rPr>
                <w:rFonts w:cstheme="minorHAnsi"/>
              </w:rPr>
              <w:t>information</w:t>
            </w:r>
            <w:proofErr w:type="spellEnd"/>
            <w:r w:rsidRPr="001066DF">
              <w:rPr>
                <w:rFonts w:cstheme="minorHAnsi"/>
              </w:rPr>
              <w:t xml:space="preserve"> </w:t>
            </w:r>
            <w:proofErr w:type="spellStart"/>
            <w:r w:rsidRPr="001066DF">
              <w:rPr>
                <w:rFonts w:cstheme="minorHAnsi"/>
              </w:rPr>
              <w:t>about</w:t>
            </w:r>
            <w:proofErr w:type="spellEnd"/>
            <w:r w:rsidRPr="001066DF">
              <w:rPr>
                <w:rFonts w:cstheme="minorHAnsi"/>
              </w:rPr>
              <w:t xml:space="preserve"> natural </w:t>
            </w:r>
            <w:proofErr w:type="spellStart"/>
            <w:r w:rsidRPr="001066DF">
              <w:rPr>
                <w:rFonts w:cstheme="minorHAnsi"/>
              </w:rPr>
              <w:t>disasters</w:t>
            </w:r>
            <w:proofErr w:type="spellEnd"/>
            <w:r w:rsidRPr="001066DF">
              <w:rPr>
                <w:rFonts w:cstheme="minorHAnsi"/>
              </w:rPr>
              <w:t xml:space="preserve"> in Ecuador. </w:t>
            </w:r>
            <w:proofErr w:type="spellStart"/>
            <w:r w:rsidRPr="001066DF">
              <w:rPr>
                <w:rFonts w:cstheme="minorHAnsi"/>
              </w:rPr>
              <w:t>Work</w:t>
            </w:r>
            <w:proofErr w:type="spellEnd"/>
            <w:r w:rsidRPr="001066DF">
              <w:rPr>
                <w:rFonts w:cstheme="minorHAnsi"/>
              </w:rPr>
              <w:t xml:space="preserve"> </w:t>
            </w:r>
            <w:proofErr w:type="spellStart"/>
            <w:r w:rsidRPr="001066DF">
              <w:rPr>
                <w:rFonts w:cstheme="minorHAnsi"/>
              </w:rPr>
              <w:t>with</w:t>
            </w:r>
            <w:proofErr w:type="spellEnd"/>
            <w:r w:rsidRPr="001066DF">
              <w:rPr>
                <w:rFonts w:cstheme="minorHAnsi"/>
              </w:rPr>
              <w:t xml:space="preserve"> the </w:t>
            </w:r>
            <w:proofErr w:type="spellStart"/>
            <w:r w:rsidRPr="001066DF">
              <w:rPr>
                <w:rFonts w:cstheme="minorHAnsi"/>
              </w:rPr>
              <w:t>following</w:t>
            </w:r>
            <w:proofErr w:type="spellEnd"/>
            <w:r w:rsidRPr="001066DF">
              <w:rPr>
                <w:rFonts w:cstheme="minorHAnsi"/>
              </w:rPr>
              <w:t xml:space="preserve"> </w:t>
            </w:r>
            <w:proofErr w:type="spellStart"/>
            <w:r w:rsidRPr="001066DF">
              <w:rPr>
                <w:rFonts w:cstheme="minorHAnsi"/>
              </w:rPr>
              <w:t>worksheet</w:t>
            </w:r>
            <w:proofErr w:type="spellEnd"/>
          </w:p>
          <w:p w14:paraId="62AA542C" w14:textId="57A25C0A" w:rsidR="005674AD" w:rsidRDefault="005674AD" w:rsidP="005674AD">
            <w:pPr>
              <w:pStyle w:val="Prrafodelista"/>
              <w:tabs>
                <w:tab w:val="left" w:pos="7317"/>
              </w:tabs>
              <w:spacing w:line="276" w:lineRule="auto"/>
              <w:ind w:left="360"/>
              <w:jc w:val="both"/>
              <w:rPr>
                <w:rFonts w:cstheme="minorHAnsi"/>
                <w:b/>
              </w:rPr>
            </w:pPr>
            <w:hyperlink r:id="rId11" w:history="1">
              <w:r w:rsidRPr="002F2D4A">
                <w:rPr>
                  <w:rStyle w:val="Hipervnculo"/>
                  <w:rFonts w:cstheme="minorHAnsi"/>
                  <w:b/>
                </w:rPr>
                <w:t>https://es.liveworksheets.com/worksheets/en/English_as_a_Second_Language_(ESL)/Natural_disasters/Unit_9_-_Vocabulary_9.2_ep74070bu</w:t>
              </w:r>
            </w:hyperlink>
          </w:p>
          <w:p w14:paraId="7E54D7BE" w14:textId="77777777" w:rsidR="005674AD" w:rsidRPr="005674AD" w:rsidRDefault="005674AD" w:rsidP="005674AD">
            <w:pPr>
              <w:pStyle w:val="Prrafodelista"/>
              <w:numPr>
                <w:ilvl w:val="0"/>
                <w:numId w:val="21"/>
              </w:numPr>
              <w:rPr>
                <w:rFonts w:cstheme="minorHAnsi"/>
                <w:b/>
              </w:rPr>
            </w:pPr>
            <w:proofErr w:type="spellStart"/>
            <w:r w:rsidRPr="005674AD">
              <w:rPr>
                <w:rFonts w:cstheme="minorHAnsi"/>
                <w:b/>
              </w:rPr>
              <w:t>Knowledge</w:t>
            </w:r>
            <w:proofErr w:type="spellEnd"/>
            <w:r w:rsidRPr="005674AD">
              <w:rPr>
                <w:rFonts w:cstheme="minorHAnsi"/>
                <w:b/>
              </w:rPr>
              <w:t xml:space="preserve"> </w:t>
            </w:r>
            <w:proofErr w:type="spellStart"/>
            <w:r w:rsidRPr="005674AD">
              <w:rPr>
                <w:rFonts w:cstheme="minorHAnsi"/>
                <w:b/>
              </w:rPr>
              <w:t>construction</w:t>
            </w:r>
            <w:proofErr w:type="spellEnd"/>
            <w:r w:rsidRPr="005674AD">
              <w:rPr>
                <w:rFonts w:cstheme="minorHAnsi"/>
                <w:b/>
              </w:rPr>
              <w:t>:</w:t>
            </w:r>
          </w:p>
          <w:p w14:paraId="097E62DE" w14:textId="77777777" w:rsidR="005674AD" w:rsidRPr="005674AD" w:rsidRDefault="005674AD" w:rsidP="005674AD">
            <w:pPr>
              <w:pStyle w:val="Prrafodelista"/>
              <w:tabs>
                <w:tab w:val="left" w:pos="7317"/>
              </w:tabs>
              <w:spacing w:line="276" w:lineRule="auto"/>
              <w:ind w:left="360"/>
              <w:jc w:val="both"/>
              <w:rPr>
                <w:rFonts w:cstheme="minorHAnsi"/>
                <w:b/>
              </w:rPr>
            </w:pPr>
            <w:proofErr w:type="spellStart"/>
            <w:r w:rsidRPr="005674AD">
              <w:rPr>
                <w:rFonts w:cstheme="minorHAnsi"/>
                <w:b/>
              </w:rPr>
              <w:t>Remember</w:t>
            </w:r>
            <w:proofErr w:type="spellEnd"/>
            <w:r w:rsidRPr="005674AD">
              <w:rPr>
                <w:rFonts w:cstheme="minorHAnsi"/>
                <w:b/>
              </w:rPr>
              <w:t xml:space="preserve"> </w:t>
            </w:r>
            <w:proofErr w:type="spellStart"/>
            <w:r w:rsidRPr="005674AD">
              <w:rPr>
                <w:rFonts w:cstheme="minorHAnsi"/>
                <w:b/>
              </w:rPr>
              <w:t>seasons</w:t>
            </w:r>
            <w:proofErr w:type="spellEnd"/>
            <w:r w:rsidRPr="005674AD">
              <w:rPr>
                <w:rFonts w:cstheme="minorHAnsi"/>
                <w:b/>
              </w:rPr>
              <w:t xml:space="preserve"> </w:t>
            </w:r>
            <w:proofErr w:type="spellStart"/>
            <w:r w:rsidRPr="005674AD">
              <w:rPr>
                <w:rFonts w:cstheme="minorHAnsi"/>
                <w:b/>
              </w:rPr>
              <w:t>vocabulary</w:t>
            </w:r>
            <w:proofErr w:type="spellEnd"/>
            <w:r w:rsidRPr="005674AD">
              <w:rPr>
                <w:rFonts w:cstheme="minorHAnsi"/>
                <w:b/>
              </w:rPr>
              <w:t xml:space="preserve"> </w:t>
            </w:r>
            <w:proofErr w:type="spellStart"/>
            <w:r w:rsidRPr="005674AD">
              <w:rPr>
                <w:rFonts w:cstheme="minorHAnsi"/>
                <w:b/>
              </w:rPr>
              <w:t>completing</w:t>
            </w:r>
            <w:proofErr w:type="spellEnd"/>
            <w:r w:rsidRPr="005674AD">
              <w:rPr>
                <w:rFonts w:cstheme="minorHAnsi"/>
                <w:b/>
              </w:rPr>
              <w:t xml:space="preserve"> the </w:t>
            </w:r>
            <w:proofErr w:type="spellStart"/>
            <w:r w:rsidRPr="005674AD">
              <w:rPr>
                <w:rFonts w:cstheme="minorHAnsi"/>
                <w:b/>
              </w:rPr>
              <w:t>following</w:t>
            </w:r>
            <w:proofErr w:type="spellEnd"/>
            <w:r w:rsidRPr="005674AD">
              <w:rPr>
                <w:rFonts w:cstheme="minorHAnsi"/>
                <w:b/>
              </w:rPr>
              <w:t xml:space="preserve"> </w:t>
            </w:r>
            <w:proofErr w:type="spellStart"/>
            <w:r w:rsidRPr="005674AD">
              <w:rPr>
                <w:rFonts w:cstheme="minorHAnsi"/>
                <w:b/>
              </w:rPr>
              <w:t>activity</w:t>
            </w:r>
            <w:proofErr w:type="spellEnd"/>
            <w:r w:rsidRPr="005674AD">
              <w:rPr>
                <w:rFonts w:cstheme="minorHAnsi"/>
                <w:b/>
              </w:rPr>
              <w:t>.</w:t>
            </w:r>
          </w:p>
          <w:p w14:paraId="2D0FF3F9" w14:textId="3EAE4D16" w:rsidR="00B80881" w:rsidRDefault="005674AD" w:rsidP="005674AD">
            <w:pPr>
              <w:pStyle w:val="Prrafodelista"/>
              <w:tabs>
                <w:tab w:val="left" w:pos="7317"/>
              </w:tabs>
              <w:spacing w:line="276" w:lineRule="auto"/>
              <w:ind w:left="360"/>
              <w:jc w:val="both"/>
              <w:rPr>
                <w:rFonts w:cstheme="minorHAnsi"/>
                <w:b/>
              </w:rPr>
            </w:pPr>
            <w:hyperlink r:id="rId12" w:history="1">
              <w:r w:rsidRPr="002F2D4A">
                <w:rPr>
                  <w:rStyle w:val="Hipervnculo"/>
                  <w:rFonts w:cstheme="minorHAnsi"/>
                  <w:b/>
                </w:rPr>
                <w:t>https://es.liveworksheets.com/worksheets/en/English_as_a_Second_Language_(ESL)/Months_and_seasons/Months_of_the_year_ba1390362mk</w:t>
              </w:r>
            </w:hyperlink>
          </w:p>
          <w:p w14:paraId="1F3B1A46" w14:textId="77777777" w:rsidR="005674AD" w:rsidRPr="005674AD" w:rsidRDefault="005674AD" w:rsidP="005674AD">
            <w:pPr>
              <w:numPr>
                <w:ilvl w:val="0"/>
                <w:numId w:val="21"/>
              </w:numPr>
              <w:tabs>
                <w:tab w:val="left" w:pos="7317"/>
              </w:tabs>
              <w:spacing w:after="160" w:line="276" w:lineRule="auto"/>
              <w:contextualSpacing/>
              <w:jc w:val="both"/>
              <w:rPr>
                <w:rFonts w:cstheme="minorHAnsi"/>
                <w:b/>
              </w:rPr>
            </w:pPr>
            <w:r w:rsidRPr="005674AD">
              <w:rPr>
                <w:rFonts w:cstheme="minorHAnsi"/>
                <w:b/>
              </w:rPr>
              <w:t>Application:</w:t>
            </w:r>
          </w:p>
          <w:p w14:paraId="10F0C776" w14:textId="77777777" w:rsidR="005674AD" w:rsidRPr="00B80881" w:rsidRDefault="005674AD" w:rsidP="005674AD">
            <w:pPr>
              <w:pStyle w:val="Prrafodelista"/>
              <w:tabs>
                <w:tab w:val="left" w:pos="7317"/>
              </w:tabs>
              <w:spacing w:line="276" w:lineRule="auto"/>
              <w:ind w:left="360"/>
              <w:jc w:val="both"/>
              <w:rPr>
                <w:rFonts w:cstheme="minorHAnsi"/>
                <w:b/>
              </w:rPr>
            </w:pPr>
            <w:proofErr w:type="spellStart"/>
            <w:proofErr w:type="gramStart"/>
            <w:r w:rsidRPr="00B80881">
              <w:rPr>
                <w:rFonts w:cstheme="minorHAnsi"/>
                <w:b/>
              </w:rPr>
              <w:t>this</w:t>
            </w:r>
            <w:proofErr w:type="spellEnd"/>
            <w:proofErr w:type="gramEnd"/>
            <w:r w:rsidRPr="00B80881">
              <w:rPr>
                <w:rFonts w:cstheme="minorHAnsi"/>
                <w:b/>
              </w:rPr>
              <w:t xml:space="preserve"> </w:t>
            </w:r>
            <w:proofErr w:type="spellStart"/>
            <w:r w:rsidRPr="00B80881">
              <w:rPr>
                <w:rFonts w:cstheme="minorHAnsi"/>
                <w:b/>
              </w:rPr>
              <w:t>sheet</w:t>
            </w:r>
            <w:proofErr w:type="spellEnd"/>
            <w:r w:rsidRPr="00B80881">
              <w:rPr>
                <w:rFonts w:cstheme="minorHAnsi"/>
                <w:b/>
              </w:rPr>
              <w:t xml:space="preserve"> can be </w:t>
            </w:r>
            <w:proofErr w:type="spellStart"/>
            <w:r w:rsidRPr="00B80881">
              <w:rPr>
                <w:rFonts w:cstheme="minorHAnsi"/>
                <w:b/>
              </w:rPr>
              <w:t>homework</w:t>
            </w:r>
            <w:proofErr w:type="spellEnd"/>
            <w:r w:rsidRPr="00B80881">
              <w:rPr>
                <w:rFonts w:cstheme="minorHAnsi"/>
                <w:b/>
              </w:rPr>
              <w:t>.</w:t>
            </w:r>
          </w:p>
          <w:p w14:paraId="6813E736" w14:textId="0D605090" w:rsidR="005674AD" w:rsidRPr="001066DF" w:rsidRDefault="005674AD" w:rsidP="001066DF">
            <w:pPr>
              <w:pStyle w:val="Prrafodelista"/>
              <w:tabs>
                <w:tab w:val="left" w:pos="7317"/>
              </w:tabs>
              <w:spacing w:line="276" w:lineRule="auto"/>
              <w:ind w:left="360"/>
              <w:jc w:val="both"/>
              <w:rPr>
                <w:rFonts w:cstheme="minorHAnsi"/>
                <w:b/>
              </w:rPr>
            </w:pPr>
            <w:hyperlink r:id="rId13" w:history="1">
              <w:r w:rsidRPr="002F2D4A">
                <w:rPr>
                  <w:rStyle w:val="Hipervnculo"/>
                  <w:rFonts w:cstheme="minorHAnsi"/>
                  <w:b/>
                </w:rPr>
                <w:t>https://es.liveworksheets.com/bi1245786pt</w:t>
              </w:r>
            </w:hyperlink>
          </w:p>
        </w:tc>
        <w:tc>
          <w:tcPr>
            <w:tcW w:w="3119" w:type="dxa"/>
          </w:tcPr>
          <w:p w14:paraId="792C6A97" w14:textId="77777777" w:rsidR="004D6774" w:rsidRPr="00D22E7E" w:rsidRDefault="004D6774" w:rsidP="004D6774">
            <w:pPr>
              <w:numPr>
                <w:ilvl w:val="0"/>
                <w:numId w:val="35"/>
              </w:numPr>
              <w:spacing w:after="160" w:line="259" w:lineRule="auto"/>
              <w:ind w:left="360"/>
              <w:contextualSpacing/>
              <w:jc w:val="both"/>
              <w:rPr>
                <w:rFonts w:cstheme="minorHAnsi"/>
                <w:lang w:val="en-US"/>
              </w:rPr>
            </w:pPr>
            <w:r w:rsidRPr="00D22E7E">
              <w:rPr>
                <w:rFonts w:cstheme="minorHAnsi"/>
                <w:lang w:val="en-US"/>
              </w:rPr>
              <w:lastRenderedPageBreak/>
              <w:t>Review the handout and establish a schedule to develop it with your family.</w:t>
            </w:r>
          </w:p>
          <w:p w14:paraId="380226E1" w14:textId="77777777" w:rsidR="004D6774" w:rsidRPr="00D22E7E" w:rsidRDefault="004D6774" w:rsidP="004D6774">
            <w:pPr>
              <w:spacing w:after="160" w:line="259" w:lineRule="auto"/>
              <w:jc w:val="both"/>
              <w:rPr>
                <w:rFonts w:cstheme="minorHAnsi"/>
                <w:lang w:val="en-US"/>
              </w:rPr>
            </w:pPr>
          </w:p>
          <w:p w14:paraId="459A61AD" w14:textId="77777777" w:rsidR="004D6774" w:rsidRPr="00D22E7E" w:rsidRDefault="004D6774" w:rsidP="004D6774">
            <w:pPr>
              <w:numPr>
                <w:ilvl w:val="0"/>
                <w:numId w:val="35"/>
              </w:numPr>
              <w:spacing w:after="160" w:line="259" w:lineRule="auto"/>
              <w:ind w:left="360"/>
              <w:contextualSpacing/>
              <w:jc w:val="both"/>
              <w:rPr>
                <w:rFonts w:cstheme="minorHAnsi"/>
                <w:lang w:val="en-US"/>
              </w:rPr>
            </w:pPr>
            <w:r w:rsidRPr="00D22E7E">
              <w:rPr>
                <w:rFonts w:cstheme="minorHAnsi"/>
                <w:lang w:val="en-US"/>
              </w:rPr>
              <w:lastRenderedPageBreak/>
              <w:t>Send the activities on time.</w:t>
            </w:r>
          </w:p>
          <w:p w14:paraId="4EA1FED1" w14:textId="77777777" w:rsidR="004D6774" w:rsidRPr="00D22E7E" w:rsidRDefault="004D6774" w:rsidP="004D6774">
            <w:pPr>
              <w:spacing w:after="160" w:line="259" w:lineRule="auto"/>
              <w:jc w:val="both"/>
              <w:rPr>
                <w:rFonts w:cstheme="minorHAnsi"/>
                <w:lang w:val="en-US"/>
              </w:rPr>
            </w:pPr>
          </w:p>
          <w:p w14:paraId="37B97104" w14:textId="77777777" w:rsidR="004D6774" w:rsidRPr="00D22E7E" w:rsidRDefault="004D6774" w:rsidP="004D6774">
            <w:pPr>
              <w:numPr>
                <w:ilvl w:val="0"/>
                <w:numId w:val="35"/>
              </w:numPr>
              <w:spacing w:after="160" w:line="259" w:lineRule="auto"/>
              <w:ind w:left="360"/>
              <w:contextualSpacing/>
              <w:jc w:val="both"/>
              <w:rPr>
                <w:rFonts w:cstheme="minorHAnsi"/>
                <w:lang w:val="en-US"/>
              </w:rPr>
            </w:pPr>
            <w:r w:rsidRPr="00D22E7E">
              <w:rPr>
                <w:rFonts w:cstheme="minorHAnsi"/>
                <w:lang w:val="en-US"/>
              </w:rPr>
              <w:t>Ask the teacher in case of doubts.</w:t>
            </w:r>
          </w:p>
          <w:p w14:paraId="60317F2B" w14:textId="77777777" w:rsidR="004D6774" w:rsidRPr="00D22E7E" w:rsidRDefault="004D6774" w:rsidP="004D6774">
            <w:pPr>
              <w:spacing w:after="160" w:line="259" w:lineRule="auto"/>
              <w:jc w:val="both"/>
              <w:rPr>
                <w:rFonts w:cstheme="minorHAnsi"/>
                <w:lang w:val="en-US"/>
              </w:rPr>
            </w:pPr>
          </w:p>
          <w:p w14:paraId="65E870DB" w14:textId="77777777" w:rsidR="004D6774" w:rsidRPr="00D22E7E" w:rsidRDefault="004D6774" w:rsidP="004D6774">
            <w:pPr>
              <w:numPr>
                <w:ilvl w:val="0"/>
                <w:numId w:val="35"/>
              </w:numPr>
              <w:spacing w:after="160" w:line="259" w:lineRule="auto"/>
              <w:ind w:left="360"/>
              <w:contextualSpacing/>
              <w:rPr>
                <w:rFonts w:cstheme="minorHAnsi"/>
                <w:lang w:val="en-US"/>
              </w:rPr>
            </w:pPr>
            <w:r w:rsidRPr="00D22E7E">
              <w:rPr>
                <w:rFonts w:cstheme="minorHAnsi"/>
                <w:lang w:val="en-US"/>
              </w:rPr>
              <w:t>Accompaniment of the weekly agenda to your son / daughter</w:t>
            </w:r>
          </w:p>
          <w:p w14:paraId="5E99F196" w14:textId="77777777" w:rsidR="00B80881" w:rsidRDefault="00B80881" w:rsidP="007F66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6DF" w:rsidRPr="00034DD1" w14:paraId="09007A73" w14:textId="77777777" w:rsidTr="00506B04">
        <w:trPr>
          <w:trHeight w:val="267"/>
        </w:trPr>
        <w:tc>
          <w:tcPr>
            <w:tcW w:w="2836" w:type="dxa"/>
          </w:tcPr>
          <w:p w14:paraId="3FC35241" w14:textId="5759CB34" w:rsidR="001066DF" w:rsidRPr="00B80881" w:rsidRDefault="001066DF" w:rsidP="007F661C">
            <w:pPr>
              <w:rPr>
                <w:rFonts w:cstheme="minorHAnsi"/>
              </w:rPr>
            </w:pPr>
            <w:proofErr w:type="spellStart"/>
            <w:r w:rsidRPr="001066DF">
              <w:rPr>
                <w:rFonts w:cstheme="minorHAnsi"/>
              </w:rPr>
              <w:lastRenderedPageBreak/>
              <w:t>Numbers</w:t>
            </w:r>
            <w:proofErr w:type="spellEnd"/>
          </w:p>
        </w:tc>
        <w:tc>
          <w:tcPr>
            <w:tcW w:w="2977" w:type="dxa"/>
          </w:tcPr>
          <w:p w14:paraId="43376726" w14:textId="7A2C2DC6" w:rsidR="001066DF" w:rsidRPr="00B80881" w:rsidRDefault="001066DF" w:rsidP="007F661C">
            <w:pPr>
              <w:rPr>
                <w:rFonts w:cstheme="minorHAnsi"/>
              </w:rPr>
            </w:pPr>
            <w:proofErr w:type="spellStart"/>
            <w:r w:rsidRPr="001066DF">
              <w:rPr>
                <w:rFonts w:cstheme="minorHAnsi"/>
              </w:rPr>
              <w:t>Deal</w:t>
            </w:r>
            <w:proofErr w:type="spellEnd"/>
            <w:r w:rsidRPr="001066DF">
              <w:rPr>
                <w:rFonts w:cstheme="minorHAnsi"/>
              </w:rPr>
              <w:t xml:space="preserve"> </w:t>
            </w:r>
            <w:proofErr w:type="spellStart"/>
            <w:r w:rsidRPr="001066DF">
              <w:rPr>
                <w:rFonts w:cstheme="minorHAnsi"/>
              </w:rPr>
              <w:t>with</w:t>
            </w:r>
            <w:proofErr w:type="spellEnd"/>
            <w:r w:rsidRPr="001066DF">
              <w:rPr>
                <w:rFonts w:cstheme="minorHAnsi"/>
              </w:rPr>
              <w:t xml:space="preserve"> </w:t>
            </w:r>
            <w:proofErr w:type="spellStart"/>
            <w:r w:rsidRPr="001066DF">
              <w:rPr>
                <w:rFonts w:cstheme="minorHAnsi"/>
              </w:rPr>
              <w:t>practical</w:t>
            </w:r>
            <w:proofErr w:type="spellEnd"/>
            <w:r w:rsidRPr="001066DF">
              <w:rPr>
                <w:rFonts w:cstheme="minorHAnsi"/>
              </w:rPr>
              <w:t xml:space="preserve">, </w:t>
            </w:r>
            <w:proofErr w:type="spellStart"/>
            <w:r w:rsidRPr="001066DF">
              <w:rPr>
                <w:rFonts w:cstheme="minorHAnsi"/>
              </w:rPr>
              <w:t>everyday</w:t>
            </w:r>
            <w:proofErr w:type="spellEnd"/>
            <w:r w:rsidRPr="001066DF">
              <w:rPr>
                <w:rFonts w:cstheme="minorHAnsi"/>
              </w:rPr>
              <w:t xml:space="preserve"> </w:t>
            </w:r>
            <w:proofErr w:type="spellStart"/>
            <w:r w:rsidRPr="001066DF">
              <w:rPr>
                <w:rFonts w:cstheme="minorHAnsi"/>
              </w:rPr>
              <w:t>communication</w:t>
            </w:r>
            <w:proofErr w:type="spellEnd"/>
            <w:r w:rsidRPr="001066DF">
              <w:rPr>
                <w:rFonts w:cstheme="minorHAnsi"/>
              </w:rPr>
              <w:t xml:space="preserve"> </w:t>
            </w:r>
            <w:proofErr w:type="spellStart"/>
            <w:r w:rsidRPr="001066DF">
              <w:rPr>
                <w:rFonts w:cstheme="minorHAnsi"/>
              </w:rPr>
              <w:t>demands</w:t>
            </w:r>
            <w:proofErr w:type="spellEnd"/>
            <w:r w:rsidRPr="001066DF">
              <w:rPr>
                <w:rFonts w:cstheme="minorHAnsi"/>
              </w:rPr>
              <w:t xml:space="preserve"> </w:t>
            </w:r>
            <w:proofErr w:type="spellStart"/>
            <w:r w:rsidRPr="001066DF">
              <w:rPr>
                <w:rFonts w:cstheme="minorHAnsi"/>
              </w:rPr>
              <w:t>within</w:t>
            </w:r>
            <w:proofErr w:type="spellEnd"/>
            <w:r w:rsidRPr="001066DF">
              <w:rPr>
                <w:rFonts w:cstheme="minorHAnsi"/>
              </w:rPr>
              <w:t xml:space="preserve"> familiar and social </w:t>
            </w:r>
            <w:proofErr w:type="spellStart"/>
            <w:r w:rsidRPr="001066DF">
              <w:rPr>
                <w:rFonts w:cstheme="minorHAnsi"/>
              </w:rPr>
              <w:t>contexts</w:t>
            </w:r>
            <w:proofErr w:type="spellEnd"/>
            <w:r w:rsidRPr="001066DF">
              <w:rPr>
                <w:rFonts w:cstheme="minorHAnsi"/>
              </w:rPr>
              <w:t xml:space="preserve">, </w:t>
            </w:r>
            <w:proofErr w:type="spellStart"/>
            <w:r w:rsidRPr="001066DF">
              <w:rPr>
                <w:rFonts w:cstheme="minorHAnsi"/>
              </w:rPr>
              <w:t>effectively</w:t>
            </w:r>
            <w:proofErr w:type="spellEnd"/>
            <w:r w:rsidRPr="001066DF">
              <w:rPr>
                <w:rFonts w:cstheme="minorHAnsi"/>
              </w:rPr>
              <w:t xml:space="preserve"> and </w:t>
            </w:r>
            <w:proofErr w:type="spellStart"/>
            <w:r w:rsidRPr="001066DF">
              <w:rPr>
                <w:rFonts w:cstheme="minorHAnsi"/>
              </w:rPr>
              <w:t>without</w:t>
            </w:r>
            <w:proofErr w:type="spellEnd"/>
            <w:r w:rsidRPr="001066DF">
              <w:rPr>
                <w:rFonts w:cstheme="minorHAnsi"/>
              </w:rPr>
              <w:t xml:space="preserve"> </w:t>
            </w:r>
            <w:proofErr w:type="spellStart"/>
            <w:r w:rsidRPr="001066DF">
              <w:rPr>
                <w:rFonts w:cstheme="minorHAnsi"/>
              </w:rPr>
              <w:t>undue</w:t>
            </w:r>
            <w:proofErr w:type="spellEnd"/>
            <w:r w:rsidRPr="001066DF">
              <w:rPr>
                <w:rFonts w:cstheme="minorHAnsi"/>
              </w:rPr>
              <w:t xml:space="preserve"> </w:t>
            </w:r>
            <w:proofErr w:type="spellStart"/>
            <w:r w:rsidRPr="001066DF">
              <w:rPr>
                <w:rFonts w:cstheme="minorHAnsi"/>
              </w:rPr>
              <w:t>effort</w:t>
            </w:r>
            <w:proofErr w:type="spellEnd"/>
            <w:r w:rsidRPr="001066DF">
              <w:rPr>
                <w:rFonts w:cstheme="minorHAnsi"/>
              </w:rPr>
              <w:t>. REF EFL 5.2.13</w:t>
            </w:r>
          </w:p>
        </w:tc>
        <w:tc>
          <w:tcPr>
            <w:tcW w:w="2551" w:type="dxa"/>
          </w:tcPr>
          <w:p w14:paraId="3F7CE6FC" w14:textId="624F948C" w:rsidR="001066DF" w:rsidRPr="00B80881" w:rsidRDefault="001066DF" w:rsidP="007F66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066DF">
              <w:rPr>
                <w:rFonts w:cstheme="minorHAnsi"/>
              </w:rPr>
              <w:t xml:space="preserve">I.EFL.5.6.1. </w:t>
            </w:r>
            <w:proofErr w:type="spellStart"/>
            <w:r w:rsidRPr="001066DF">
              <w:rPr>
                <w:rFonts w:cstheme="minorHAnsi"/>
              </w:rPr>
              <w:t>Learners</w:t>
            </w:r>
            <w:proofErr w:type="spellEnd"/>
            <w:r w:rsidRPr="001066DF">
              <w:rPr>
                <w:rFonts w:cstheme="minorHAnsi"/>
              </w:rPr>
              <w:t xml:space="preserve"> can </w:t>
            </w:r>
            <w:proofErr w:type="spellStart"/>
            <w:r w:rsidRPr="001066DF">
              <w:rPr>
                <w:rFonts w:cstheme="minorHAnsi"/>
              </w:rPr>
              <w:t>deal</w:t>
            </w:r>
            <w:proofErr w:type="spellEnd"/>
            <w:r w:rsidRPr="001066DF">
              <w:rPr>
                <w:rFonts w:cstheme="minorHAnsi"/>
              </w:rPr>
              <w:t xml:space="preserve"> </w:t>
            </w:r>
            <w:proofErr w:type="spellStart"/>
            <w:r w:rsidRPr="001066DF">
              <w:rPr>
                <w:rFonts w:cstheme="minorHAnsi"/>
              </w:rPr>
              <w:t>with</w:t>
            </w:r>
            <w:proofErr w:type="spellEnd"/>
            <w:r w:rsidRPr="001066DF">
              <w:rPr>
                <w:rFonts w:cstheme="minorHAnsi"/>
              </w:rPr>
              <w:t xml:space="preserve"> </w:t>
            </w:r>
            <w:proofErr w:type="spellStart"/>
            <w:r w:rsidRPr="001066DF">
              <w:rPr>
                <w:rFonts w:cstheme="minorHAnsi"/>
              </w:rPr>
              <w:t>practical</w:t>
            </w:r>
            <w:proofErr w:type="spellEnd"/>
            <w:r w:rsidRPr="001066DF">
              <w:rPr>
                <w:rFonts w:cstheme="minorHAnsi"/>
              </w:rPr>
              <w:t xml:space="preserve">, </w:t>
            </w:r>
            <w:proofErr w:type="spellStart"/>
            <w:r w:rsidRPr="001066DF">
              <w:rPr>
                <w:rFonts w:cstheme="minorHAnsi"/>
              </w:rPr>
              <w:t>everyday</w:t>
            </w:r>
            <w:proofErr w:type="spellEnd"/>
            <w:r w:rsidRPr="001066DF">
              <w:rPr>
                <w:rFonts w:cstheme="minorHAnsi"/>
              </w:rPr>
              <w:t xml:space="preserve"> </w:t>
            </w:r>
            <w:proofErr w:type="spellStart"/>
            <w:r w:rsidRPr="001066DF">
              <w:rPr>
                <w:rFonts w:cstheme="minorHAnsi"/>
              </w:rPr>
              <w:t>communication</w:t>
            </w:r>
            <w:proofErr w:type="spellEnd"/>
            <w:r w:rsidRPr="001066DF">
              <w:rPr>
                <w:rFonts w:cstheme="minorHAnsi"/>
              </w:rPr>
              <w:t xml:space="preserve"> </w:t>
            </w:r>
            <w:proofErr w:type="spellStart"/>
            <w:r w:rsidRPr="001066DF">
              <w:rPr>
                <w:rFonts w:cstheme="minorHAnsi"/>
              </w:rPr>
              <w:t>demands</w:t>
            </w:r>
            <w:proofErr w:type="spellEnd"/>
            <w:r w:rsidRPr="001066DF">
              <w:rPr>
                <w:rFonts w:cstheme="minorHAnsi"/>
              </w:rPr>
              <w:t xml:space="preserve"> in familiar and social </w:t>
            </w:r>
            <w:proofErr w:type="spellStart"/>
            <w:r w:rsidRPr="001066DF">
              <w:rPr>
                <w:rFonts w:cstheme="minorHAnsi"/>
              </w:rPr>
              <w:t>contexts</w:t>
            </w:r>
            <w:proofErr w:type="spellEnd"/>
            <w:r w:rsidRPr="001066DF">
              <w:rPr>
                <w:rFonts w:cstheme="minorHAnsi"/>
              </w:rPr>
              <w:t xml:space="preserve"> </w:t>
            </w:r>
            <w:proofErr w:type="spellStart"/>
            <w:r w:rsidRPr="001066DF">
              <w:rPr>
                <w:rFonts w:cstheme="minorHAnsi"/>
              </w:rPr>
              <w:t>when</w:t>
            </w:r>
            <w:proofErr w:type="spellEnd"/>
            <w:r w:rsidRPr="001066DF">
              <w:rPr>
                <w:rFonts w:cstheme="minorHAnsi"/>
              </w:rPr>
              <w:t xml:space="preserve"> </w:t>
            </w:r>
            <w:proofErr w:type="spellStart"/>
            <w:r w:rsidRPr="001066DF">
              <w:rPr>
                <w:rFonts w:cstheme="minorHAnsi"/>
              </w:rPr>
              <w:t>given</w:t>
            </w:r>
            <w:proofErr w:type="spellEnd"/>
            <w:r w:rsidRPr="001066DF">
              <w:rPr>
                <w:rFonts w:cstheme="minorHAnsi"/>
              </w:rPr>
              <w:t xml:space="preserve"> </w:t>
            </w:r>
            <w:proofErr w:type="spellStart"/>
            <w:r w:rsidRPr="001066DF">
              <w:rPr>
                <w:rFonts w:cstheme="minorHAnsi"/>
              </w:rPr>
              <w:t>sufficient</w:t>
            </w:r>
            <w:proofErr w:type="spellEnd"/>
            <w:r w:rsidRPr="001066DF">
              <w:rPr>
                <w:rFonts w:cstheme="minorHAnsi"/>
              </w:rPr>
              <w:t xml:space="preserve"> </w:t>
            </w:r>
            <w:proofErr w:type="spellStart"/>
            <w:r w:rsidRPr="001066DF">
              <w:rPr>
                <w:rFonts w:cstheme="minorHAnsi"/>
              </w:rPr>
              <w:t>support</w:t>
            </w:r>
            <w:proofErr w:type="spellEnd"/>
            <w:r w:rsidRPr="001066DF">
              <w:rPr>
                <w:rFonts w:cstheme="minorHAnsi"/>
              </w:rPr>
              <w:t>. (I.1, I.3, S.1)</w:t>
            </w:r>
          </w:p>
        </w:tc>
        <w:tc>
          <w:tcPr>
            <w:tcW w:w="3969" w:type="dxa"/>
          </w:tcPr>
          <w:p w14:paraId="1E2AA21A" w14:textId="77777777" w:rsidR="001066DF" w:rsidRPr="001066DF" w:rsidRDefault="001066DF" w:rsidP="001066DF">
            <w:pPr>
              <w:pStyle w:val="Prrafodelista"/>
              <w:numPr>
                <w:ilvl w:val="0"/>
                <w:numId w:val="21"/>
              </w:numPr>
              <w:rPr>
                <w:rFonts w:cstheme="minorHAnsi"/>
                <w:b/>
              </w:rPr>
            </w:pPr>
            <w:proofErr w:type="spellStart"/>
            <w:r w:rsidRPr="001066DF">
              <w:rPr>
                <w:rFonts w:cstheme="minorHAnsi"/>
                <w:b/>
              </w:rPr>
              <w:t>Previous</w:t>
            </w:r>
            <w:proofErr w:type="spellEnd"/>
            <w:r w:rsidRPr="001066DF">
              <w:rPr>
                <w:rFonts w:cstheme="minorHAnsi"/>
                <w:b/>
              </w:rPr>
              <w:t xml:space="preserve"> </w:t>
            </w:r>
            <w:proofErr w:type="spellStart"/>
            <w:r w:rsidRPr="001066DF">
              <w:rPr>
                <w:rFonts w:cstheme="minorHAnsi"/>
                <w:b/>
              </w:rPr>
              <w:t>Knowledge</w:t>
            </w:r>
            <w:proofErr w:type="spellEnd"/>
            <w:r w:rsidRPr="001066DF">
              <w:rPr>
                <w:rFonts w:cstheme="minorHAnsi"/>
                <w:b/>
              </w:rPr>
              <w:t>:</w:t>
            </w:r>
          </w:p>
          <w:p w14:paraId="6222925E" w14:textId="77777777" w:rsidR="001066DF" w:rsidRDefault="001066DF" w:rsidP="001066DF">
            <w:pPr>
              <w:pStyle w:val="Prrafodelista"/>
              <w:ind w:left="360"/>
              <w:rPr>
                <w:rFonts w:cstheme="minorHAnsi"/>
              </w:rPr>
            </w:pPr>
            <w:r w:rsidRPr="001066DF">
              <w:rPr>
                <w:rFonts w:cstheme="minorHAnsi"/>
              </w:rPr>
              <w:t xml:space="preserve">Play </w:t>
            </w:r>
            <w:proofErr w:type="spellStart"/>
            <w:r w:rsidRPr="001066DF">
              <w:rPr>
                <w:rFonts w:cstheme="minorHAnsi"/>
              </w:rPr>
              <w:t>an</w:t>
            </w:r>
            <w:proofErr w:type="spellEnd"/>
            <w:r w:rsidRPr="001066DF">
              <w:rPr>
                <w:rFonts w:cstheme="minorHAnsi"/>
              </w:rPr>
              <w:t xml:space="preserve"> online </w:t>
            </w:r>
            <w:proofErr w:type="spellStart"/>
            <w:r w:rsidRPr="001066DF">
              <w:rPr>
                <w:rFonts w:cstheme="minorHAnsi"/>
              </w:rPr>
              <w:t>game</w:t>
            </w:r>
            <w:proofErr w:type="spellEnd"/>
            <w:r w:rsidRPr="001066DF">
              <w:rPr>
                <w:rFonts w:cstheme="minorHAnsi"/>
              </w:rPr>
              <w:t xml:space="preserve"> </w:t>
            </w:r>
            <w:proofErr w:type="spellStart"/>
            <w:r w:rsidRPr="001066DF">
              <w:rPr>
                <w:rFonts w:cstheme="minorHAnsi"/>
              </w:rPr>
              <w:t>with</w:t>
            </w:r>
            <w:proofErr w:type="spellEnd"/>
            <w:r w:rsidRPr="001066DF">
              <w:rPr>
                <w:rFonts w:cstheme="minorHAnsi"/>
              </w:rPr>
              <w:t xml:space="preserve"> </w:t>
            </w:r>
            <w:proofErr w:type="spellStart"/>
            <w:r w:rsidRPr="001066DF">
              <w:rPr>
                <w:rFonts w:cstheme="minorHAnsi"/>
              </w:rPr>
              <w:t>numbers</w:t>
            </w:r>
            <w:proofErr w:type="spellEnd"/>
            <w:r w:rsidRPr="001066DF">
              <w:rPr>
                <w:rFonts w:cstheme="minorHAnsi"/>
              </w:rPr>
              <w:t>.</w:t>
            </w:r>
          </w:p>
          <w:p w14:paraId="6355F9FC" w14:textId="77777777" w:rsidR="001066DF" w:rsidRPr="005674AD" w:rsidRDefault="001066DF" w:rsidP="001066DF">
            <w:pPr>
              <w:pStyle w:val="Prrafodelista"/>
              <w:numPr>
                <w:ilvl w:val="0"/>
                <w:numId w:val="21"/>
              </w:numPr>
              <w:rPr>
                <w:rFonts w:cstheme="minorHAnsi"/>
                <w:b/>
              </w:rPr>
            </w:pPr>
            <w:proofErr w:type="spellStart"/>
            <w:r w:rsidRPr="005674AD">
              <w:rPr>
                <w:rFonts w:cstheme="minorHAnsi"/>
                <w:b/>
              </w:rPr>
              <w:t>Knowledge</w:t>
            </w:r>
            <w:proofErr w:type="spellEnd"/>
            <w:r w:rsidRPr="005674AD">
              <w:rPr>
                <w:rFonts w:cstheme="minorHAnsi"/>
                <w:b/>
              </w:rPr>
              <w:t xml:space="preserve"> </w:t>
            </w:r>
            <w:proofErr w:type="spellStart"/>
            <w:r w:rsidRPr="005674AD">
              <w:rPr>
                <w:rFonts w:cstheme="minorHAnsi"/>
                <w:b/>
              </w:rPr>
              <w:t>construction</w:t>
            </w:r>
            <w:proofErr w:type="spellEnd"/>
            <w:r w:rsidRPr="005674AD">
              <w:rPr>
                <w:rFonts w:cstheme="minorHAnsi"/>
                <w:b/>
              </w:rPr>
              <w:t>:</w:t>
            </w:r>
          </w:p>
          <w:p w14:paraId="18E86EE4" w14:textId="77777777" w:rsidR="001066DF" w:rsidRDefault="0010380C" w:rsidP="001066DF">
            <w:pPr>
              <w:pStyle w:val="Prrafodelista"/>
              <w:ind w:left="360"/>
              <w:rPr>
                <w:rFonts w:cstheme="minorHAnsi"/>
              </w:rPr>
            </w:pPr>
            <w:r w:rsidRPr="0010380C">
              <w:rPr>
                <w:rFonts w:cstheme="minorHAnsi"/>
              </w:rPr>
              <w:t xml:space="preserve">Listen </w:t>
            </w:r>
            <w:proofErr w:type="spellStart"/>
            <w:r w:rsidRPr="0010380C">
              <w:rPr>
                <w:rFonts w:cstheme="minorHAnsi"/>
              </w:rPr>
              <w:t>big</w:t>
            </w:r>
            <w:proofErr w:type="spellEnd"/>
            <w:r w:rsidRPr="0010380C">
              <w:rPr>
                <w:rFonts w:cstheme="minorHAnsi"/>
              </w:rPr>
              <w:t xml:space="preserve"> </w:t>
            </w:r>
            <w:proofErr w:type="spellStart"/>
            <w:r w:rsidRPr="0010380C">
              <w:rPr>
                <w:rFonts w:cstheme="minorHAnsi"/>
              </w:rPr>
              <w:t>amount</w:t>
            </w:r>
            <w:proofErr w:type="spellEnd"/>
            <w:r w:rsidRPr="0010380C">
              <w:rPr>
                <w:rFonts w:cstheme="minorHAnsi"/>
              </w:rPr>
              <w:t xml:space="preserve"> and </w:t>
            </w:r>
            <w:proofErr w:type="spellStart"/>
            <w:r w:rsidRPr="0010380C">
              <w:rPr>
                <w:rFonts w:cstheme="minorHAnsi"/>
              </w:rPr>
              <w:t>write</w:t>
            </w:r>
            <w:proofErr w:type="spellEnd"/>
            <w:r w:rsidRPr="0010380C">
              <w:rPr>
                <w:rFonts w:cstheme="minorHAnsi"/>
              </w:rPr>
              <w:t xml:space="preserve"> in </w:t>
            </w:r>
            <w:proofErr w:type="spellStart"/>
            <w:r w:rsidRPr="0010380C">
              <w:rPr>
                <w:rFonts w:cstheme="minorHAnsi"/>
              </w:rPr>
              <w:t>your</w:t>
            </w:r>
            <w:proofErr w:type="spellEnd"/>
            <w:r w:rsidRPr="0010380C">
              <w:rPr>
                <w:rFonts w:cstheme="minorHAnsi"/>
              </w:rPr>
              <w:t xml:space="preserve"> notebook. The look at the </w:t>
            </w:r>
            <w:proofErr w:type="spellStart"/>
            <w:r w:rsidRPr="0010380C">
              <w:rPr>
                <w:rFonts w:cstheme="minorHAnsi"/>
              </w:rPr>
              <w:t>slides</w:t>
            </w:r>
            <w:proofErr w:type="spellEnd"/>
            <w:r w:rsidRPr="0010380C">
              <w:rPr>
                <w:rFonts w:cstheme="minorHAnsi"/>
              </w:rPr>
              <w:t xml:space="preserve"> and </w:t>
            </w:r>
            <w:proofErr w:type="spellStart"/>
            <w:r w:rsidRPr="0010380C">
              <w:rPr>
                <w:rFonts w:cstheme="minorHAnsi"/>
              </w:rPr>
              <w:t>tell</w:t>
            </w:r>
            <w:proofErr w:type="spellEnd"/>
            <w:r w:rsidRPr="0010380C">
              <w:rPr>
                <w:rFonts w:cstheme="minorHAnsi"/>
              </w:rPr>
              <w:t xml:space="preserve"> the </w:t>
            </w:r>
            <w:proofErr w:type="spellStart"/>
            <w:r w:rsidRPr="0010380C">
              <w:rPr>
                <w:rFonts w:cstheme="minorHAnsi"/>
              </w:rPr>
              <w:t>numbers</w:t>
            </w:r>
            <w:proofErr w:type="spellEnd"/>
            <w:r w:rsidRPr="0010380C">
              <w:rPr>
                <w:rFonts w:cstheme="minorHAnsi"/>
              </w:rPr>
              <w:t xml:space="preserve"> </w:t>
            </w:r>
            <w:proofErr w:type="spellStart"/>
            <w:r w:rsidRPr="0010380C">
              <w:rPr>
                <w:rFonts w:cstheme="minorHAnsi"/>
              </w:rPr>
              <w:t>written</w:t>
            </w:r>
            <w:proofErr w:type="spellEnd"/>
            <w:r w:rsidRPr="0010380C">
              <w:rPr>
                <w:rFonts w:cstheme="minorHAnsi"/>
              </w:rPr>
              <w:t xml:space="preserve"> </w:t>
            </w:r>
            <w:proofErr w:type="spellStart"/>
            <w:r w:rsidRPr="0010380C">
              <w:rPr>
                <w:rFonts w:cstheme="minorHAnsi"/>
              </w:rPr>
              <w:t>there</w:t>
            </w:r>
            <w:proofErr w:type="spellEnd"/>
            <w:r w:rsidRPr="0010380C">
              <w:rPr>
                <w:rFonts w:cstheme="minorHAnsi"/>
              </w:rPr>
              <w:t>.</w:t>
            </w:r>
          </w:p>
          <w:p w14:paraId="3D332518" w14:textId="07064B6E" w:rsidR="0010380C" w:rsidRDefault="0010380C" w:rsidP="001066DF">
            <w:pPr>
              <w:pStyle w:val="Prrafodelista"/>
              <w:ind w:left="360"/>
              <w:rPr>
                <w:rFonts w:cstheme="minorHAnsi"/>
              </w:rPr>
            </w:pPr>
            <w:r w:rsidRPr="0010380C">
              <w:rPr>
                <w:rFonts w:cstheme="minorHAnsi"/>
              </w:rPr>
              <w:t xml:space="preserve">Play a </w:t>
            </w:r>
            <w:proofErr w:type="spellStart"/>
            <w:r w:rsidRPr="0010380C">
              <w:rPr>
                <w:rFonts w:cstheme="minorHAnsi"/>
              </w:rPr>
              <w:t>ladders</w:t>
            </w:r>
            <w:proofErr w:type="spellEnd"/>
            <w:r w:rsidRPr="0010380C">
              <w:rPr>
                <w:rFonts w:cstheme="minorHAnsi"/>
              </w:rPr>
              <w:t xml:space="preserve"> </w:t>
            </w:r>
            <w:proofErr w:type="spellStart"/>
            <w:r w:rsidRPr="0010380C">
              <w:rPr>
                <w:rFonts w:cstheme="minorHAnsi"/>
              </w:rPr>
              <w:t>game</w:t>
            </w:r>
            <w:proofErr w:type="spellEnd"/>
            <w:r w:rsidRPr="0010380C">
              <w:rPr>
                <w:rFonts w:cstheme="minorHAnsi"/>
              </w:rPr>
              <w:t xml:space="preserve">. </w:t>
            </w:r>
            <w:proofErr w:type="spellStart"/>
            <w:r w:rsidRPr="0010380C">
              <w:rPr>
                <w:rFonts w:cstheme="minorHAnsi"/>
              </w:rPr>
              <w:t>Students</w:t>
            </w:r>
            <w:proofErr w:type="spellEnd"/>
            <w:r w:rsidRPr="0010380C">
              <w:rPr>
                <w:rFonts w:cstheme="minorHAnsi"/>
              </w:rPr>
              <w:t xml:space="preserve"> listen </w:t>
            </w:r>
            <w:proofErr w:type="spellStart"/>
            <w:r w:rsidRPr="0010380C">
              <w:rPr>
                <w:rFonts w:cstheme="minorHAnsi"/>
              </w:rPr>
              <w:t>to</w:t>
            </w:r>
            <w:proofErr w:type="spellEnd"/>
            <w:r w:rsidRPr="0010380C">
              <w:rPr>
                <w:rFonts w:cstheme="minorHAnsi"/>
              </w:rPr>
              <w:t xml:space="preserve"> the </w:t>
            </w:r>
            <w:proofErr w:type="spellStart"/>
            <w:r w:rsidRPr="0010380C">
              <w:rPr>
                <w:rFonts w:cstheme="minorHAnsi"/>
              </w:rPr>
              <w:t>teacher</w:t>
            </w:r>
            <w:proofErr w:type="spellEnd"/>
            <w:r w:rsidRPr="0010380C">
              <w:rPr>
                <w:rFonts w:cstheme="minorHAnsi"/>
              </w:rPr>
              <w:t xml:space="preserve"> and </w:t>
            </w:r>
            <w:proofErr w:type="spellStart"/>
            <w:r w:rsidRPr="0010380C">
              <w:rPr>
                <w:rFonts w:cstheme="minorHAnsi"/>
              </w:rPr>
              <w:t>answer</w:t>
            </w:r>
            <w:proofErr w:type="spellEnd"/>
            <w:r w:rsidRPr="0010380C">
              <w:rPr>
                <w:rFonts w:cstheme="minorHAnsi"/>
              </w:rPr>
              <w:t xml:space="preserve"> the </w:t>
            </w:r>
            <w:proofErr w:type="spellStart"/>
            <w:r w:rsidRPr="0010380C">
              <w:rPr>
                <w:rFonts w:cstheme="minorHAnsi"/>
              </w:rPr>
              <w:t>questions</w:t>
            </w:r>
            <w:proofErr w:type="spellEnd"/>
            <w:r w:rsidRPr="0010380C">
              <w:rPr>
                <w:rFonts w:cstheme="minorHAnsi"/>
              </w:rPr>
              <w:t xml:space="preserve">. In </w:t>
            </w:r>
            <w:proofErr w:type="spellStart"/>
            <w:r w:rsidRPr="0010380C">
              <w:rPr>
                <w:rFonts w:cstheme="minorHAnsi"/>
              </w:rPr>
              <w:t>order</w:t>
            </w:r>
            <w:proofErr w:type="spellEnd"/>
            <w:r w:rsidRPr="0010380C">
              <w:rPr>
                <w:rFonts w:cstheme="minorHAnsi"/>
              </w:rPr>
              <w:t xml:space="preserve"> </w:t>
            </w:r>
            <w:proofErr w:type="spellStart"/>
            <w:r w:rsidRPr="0010380C">
              <w:rPr>
                <w:rFonts w:cstheme="minorHAnsi"/>
              </w:rPr>
              <w:t>to</w:t>
            </w:r>
            <w:proofErr w:type="spellEnd"/>
            <w:r w:rsidRPr="0010380C">
              <w:rPr>
                <w:rFonts w:cstheme="minorHAnsi"/>
              </w:rPr>
              <w:t xml:space="preserve"> </w:t>
            </w:r>
            <w:proofErr w:type="spellStart"/>
            <w:r w:rsidRPr="0010380C">
              <w:rPr>
                <w:rFonts w:cstheme="minorHAnsi"/>
              </w:rPr>
              <w:t>remember</w:t>
            </w:r>
            <w:proofErr w:type="spellEnd"/>
            <w:r w:rsidRPr="0010380C">
              <w:rPr>
                <w:rFonts w:cstheme="minorHAnsi"/>
              </w:rPr>
              <w:t xml:space="preserve"> </w:t>
            </w:r>
            <w:proofErr w:type="spellStart"/>
            <w:r w:rsidRPr="0010380C">
              <w:rPr>
                <w:rFonts w:cstheme="minorHAnsi"/>
              </w:rPr>
              <w:t>third</w:t>
            </w:r>
            <w:proofErr w:type="spellEnd"/>
            <w:r w:rsidRPr="0010380C">
              <w:rPr>
                <w:rFonts w:cstheme="minorHAnsi"/>
              </w:rPr>
              <w:t xml:space="preserve"> </w:t>
            </w:r>
            <w:proofErr w:type="spellStart"/>
            <w:r w:rsidRPr="0010380C">
              <w:rPr>
                <w:rFonts w:cstheme="minorHAnsi"/>
              </w:rPr>
              <w:t>conditional</w:t>
            </w:r>
            <w:proofErr w:type="spellEnd"/>
            <w:r w:rsidRPr="0010380C">
              <w:rPr>
                <w:rFonts w:cstheme="minorHAnsi"/>
              </w:rPr>
              <w:t>.</w:t>
            </w:r>
          </w:p>
          <w:p w14:paraId="07D45A99" w14:textId="52E328EE" w:rsidR="0010380C" w:rsidRDefault="0010380C" w:rsidP="001066DF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  <w:noProof/>
                <w:lang w:eastAsia="es-ES"/>
              </w:rPr>
              <w:lastRenderedPageBreak/>
              <w:drawing>
                <wp:inline distT="0" distB="0" distL="0" distR="0" wp14:anchorId="2666FA9C" wp14:editId="7586E3EE">
                  <wp:extent cx="798830" cy="597535"/>
                  <wp:effectExtent l="0" t="0" r="127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021C12" w14:textId="77777777" w:rsidR="0010380C" w:rsidRPr="0010380C" w:rsidRDefault="0010380C" w:rsidP="00FA7143">
            <w:pPr>
              <w:numPr>
                <w:ilvl w:val="0"/>
                <w:numId w:val="21"/>
              </w:numPr>
              <w:tabs>
                <w:tab w:val="left" w:pos="7317"/>
              </w:tabs>
              <w:contextualSpacing/>
              <w:jc w:val="both"/>
              <w:rPr>
                <w:rFonts w:cstheme="minorHAnsi"/>
              </w:rPr>
            </w:pPr>
            <w:r w:rsidRPr="005674AD">
              <w:rPr>
                <w:rFonts w:cstheme="minorHAnsi"/>
                <w:b/>
              </w:rPr>
              <w:t>Application:</w:t>
            </w:r>
          </w:p>
          <w:p w14:paraId="3A712D3F" w14:textId="47FBA8DE" w:rsidR="0010380C" w:rsidRPr="0010380C" w:rsidRDefault="0010380C" w:rsidP="0010380C">
            <w:pPr>
              <w:tabs>
                <w:tab w:val="left" w:pos="7317"/>
              </w:tabs>
              <w:ind w:left="360"/>
              <w:contextualSpacing/>
              <w:jc w:val="both"/>
              <w:rPr>
                <w:rFonts w:cstheme="minorHAnsi"/>
              </w:rPr>
            </w:pPr>
            <w:proofErr w:type="spellStart"/>
            <w:r w:rsidRPr="0010380C">
              <w:rPr>
                <w:rFonts w:cstheme="minorHAnsi"/>
              </w:rPr>
              <w:t>Choose</w:t>
            </w:r>
            <w:proofErr w:type="spellEnd"/>
            <w:r w:rsidRPr="0010380C">
              <w:rPr>
                <w:rFonts w:cstheme="minorHAnsi"/>
              </w:rPr>
              <w:t xml:space="preserve"> 5 </w:t>
            </w:r>
            <w:proofErr w:type="spellStart"/>
            <w:r w:rsidRPr="0010380C">
              <w:rPr>
                <w:rFonts w:cstheme="minorHAnsi"/>
              </w:rPr>
              <w:t>singers</w:t>
            </w:r>
            <w:proofErr w:type="spellEnd"/>
            <w:r w:rsidRPr="0010380C">
              <w:rPr>
                <w:rFonts w:cstheme="minorHAnsi"/>
              </w:rPr>
              <w:t xml:space="preserve"> and use </w:t>
            </w:r>
            <w:proofErr w:type="spellStart"/>
            <w:r w:rsidRPr="0010380C">
              <w:rPr>
                <w:rFonts w:cstheme="minorHAnsi"/>
              </w:rPr>
              <w:t>third</w:t>
            </w:r>
            <w:proofErr w:type="spellEnd"/>
            <w:r w:rsidRPr="0010380C">
              <w:rPr>
                <w:rFonts w:cstheme="minorHAnsi"/>
              </w:rPr>
              <w:t xml:space="preserve"> </w:t>
            </w:r>
            <w:proofErr w:type="spellStart"/>
            <w:r w:rsidRPr="0010380C">
              <w:rPr>
                <w:rFonts w:cstheme="minorHAnsi"/>
              </w:rPr>
              <w:t>conditional</w:t>
            </w:r>
            <w:proofErr w:type="spellEnd"/>
            <w:r w:rsidRPr="0010380C">
              <w:rPr>
                <w:rFonts w:cstheme="minorHAnsi"/>
              </w:rPr>
              <w:t xml:space="preserve"> </w:t>
            </w:r>
            <w:proofErr w:type="spellStart"/>
            <w:r w:rsidRPr="0010380C">
              <w:rPr>
                <w:rFonts w:cstheme="minorHAnsi"/>
              </w:rPr>
              <w:t>to</w:t>
            </w:r>
            <w:proofErr w:type="spellEnd"/>
            <w:r w:rsidRPr="0010380C">
              <w:rPr>
                <w:rFonts w:cstheme="minorHAnsi"/>
              </w:rPr>
              <w:t xml:space="preserve"> </w:t>
            </w:r>
            <w:proofErr w:type="spellStart"/>
            <w:r w:rsidRPr="0010380C">
              <w:rPr>
                <w:rFonts w:cstheme="minorHAnsi"/>
              </w:rPr>
              <w:t>explain</w:t>
            </w:r>
            <w:proofErr w:type="spellEnd"/>
            <w:r w:rsidRPr="0010380C">
              <w:rPr>
                <w:rFonts w:cstheme="minorHAnsi"/>
              </w:rPr>
              <w:t xml:space="preserve"> </w:t>
            </w:r>
            <w:proofErr w:type="spellStart"/>
            <w:r w:rsidRPr="0010380C">
              <w:rPr>
                <w:rFonts w:cstheme="minorHAnsi"/>
              </w:rPr>
              <w:t>what</w:t>
            </w:r>
            <w:proofErr w:type="spellEnd"/>
            <w:r w:rsidRPr="0010380C">
              <w:rPr>
                <w:rFonts w:cstheme="minorHAnsi"/>
              </w:rPr>
              <w:t xml:space="preserve"> </w:t>
            </w:r>
            <w:proofErr w:type="spellStart"/>
            <w:r w:rsidRPr="0010380C">
              <w:rPr>
                <w:rFonts w:cstheme="minorHAnsi"/>
              </w:rPr>
              <w:t>would</w:t>
            </w:r>
            <w:proofErr w:type="spellEnd"/>
            <w:r w:rsidRPr="0010380C">
              <w:rPr>
                <w:rFonts w:cstheme="minorHAnsi"/>
              </w:rPr>
              <w:t xml:space="preserve"> </w:t>
            </w:r>
            <w:proofErr w:type="spellStart"/>
            <w:r w:rsidRPr="0010380C">
              <w:rPr>
                <w:rFonts w:cstheme="minorHAnsi"/>
              </w:rPr>
              <w:t>you</w:t>
            </w:r>
            <w:proofErr w:type="spellEnd"/>
            <w:r w:rsidRPr="0010380C">
              <w:rPr>
                <w:rFonts w:cstheme="minorHAnsi"/>
              </w:rPr>
              <w:t xml:space="preserve"> do </w:t>
            </w:r>
            <w:proofErr w:type="spellStart"/>
            <w:r w:rsidRPr="0010380C">
              <w:rPr>
                <w:rFonts w:cstheme="minorHAnsi"/>
              </w:rPr>
              <w:t>if</w:t>
            </w:r>
            <w:proofErr w:type="spellEnd"/>
            <w:r w:rsidRPr="0010380C">
              <w:rPr>
                <w:rFonts w:cstheme="minorHAnsi"/>
              </w:rPr>
              <w:t xml:space="preserve"> </w:t>
            </w:r>
            <w:proofErr w:type="spellStart"/>
            <w:r w:rsidRPr="0010380C">
              <w:rPr>
                <w:rFonts w:cstheme="minorHAnsi"/>
              </w:rPr>
              <w:t>you</w:t>
            </w:r>
            <w:proofErr w:type="spellEnd"/>
            <w:r w:rsidRPr="0010380C">
              <w:rPr>
                <w:rFonts w:cstheme="minorHAnsi"/>
              </w:rPr>
              <w:t xml:space="preserve"> </w:t>
            </w:r>
            <w:proofErr w:type="spellStart"/>
            <w:r w:rsidRPr="0010380C">
              <w:rPr>
                <w:rFonts w:cstheme="minorHAnsi"/>
              </w:rPr>
              <w:t>had</w:t>
            </w:r>
            <w:proofErr w:type="spellEnd"/>
            <w:r w:rsidRPr="0010380C">
              <w:rPr>
                <w:rFonts w:cstheme="minorHAnsi"/>
              </w:rPr>
              <w:t xml:space="preserve"> </w:t>
            </w:r>
            <w:proofErr w:type="spellStart"/>
            <w:r w:rsidRPr="0010380C">
              <w:rPr>
                <w:rFonts w:cstheme="minorHAnsi"/>
              </w:rPr>
              <w:t>been</w:t>
            </w:r>
            <w:proofErr w:type="spellEnd"/>
            <w:r w:rsidRPr="0010380C">
              <w:rPr>
                <w:rFonts w:cstheme="minorHAnsi"/>
              </w:rPr>
              <w:t xml:space="preserve"> a </w:t>
            </w:r>
            <w:proofErr w:type="spellStart"/>
            <w:r w:rsidRPr="0010380C">
              <w:rPr>
                <w:rFonts w:cstheme="minorHAnsi"/>
              </w:rPr>
              <w:t>singer</w:t>
            </w:r>
            <w:proofErr w:type="spellEnd"/>
            <w:r w:rsidRPr="0010380C">
              <w:rPr>
                <w:rFonts w:cstheme="minorHAnsi"/>
              </w:rPr>
              <w:t>?</w:t>
            </w:r>
          </w:p>
          <w:p w14:paraId="35B624A5" w14:textId="22E19664" w:rsidR="0010380C" w:rsidRPr="001066DF" w:rsidRDefault="0010380C" w:rsidP="0010380C">
            <w:pPr>
              <w:pStyle w:val="Prrafodelista"/>
              <w:ind w:left="360"/>
              <w:rPr>
                <w:rFonts w:cstheme="minorHAnsi"/>
              </w:rPr>
            </w:pPr>
            <w:proofErr w:type="spellStart"/>
            <w:r w:rsidRPr="0010380C">
              <w:rPr>
                <w:rFonts w:cstheme="minorHAnsi"/>
              </w:rPr>
              <w:t>Work</w:t>
            </w:r>
            <w:proofErr w:type="spellEnd"/>
            <w:r w:rsidRPr="0010380C">
              <w:rPr>
                <w:rFonts w:cstheme="minorHAnsi"/>
              </w:rPr>
              <w:t xml:space="preserve"> in </w:t>
            </w:r>
            <w:proofErr w:type="spellStart"/>
            <w:r w:rsidRPr="0010380C">
              <w:rPr>
                <w:rFonts w:cstheme="minorHAnsi"/>
              </w:rPr>
              <w:t>project</w:t>
            </w:r>
            <w:proofErr w:type="spellEnd"/>
            <w:r w:rsidRPr="0010380C">
              <w:rPr>
                <w:rFonts w:cstheme="minorHAnsi"/>
              </w:rPr>
              <w:t xml:space="preserve"> 5 p.20.Complete the </w:t>
            </w:r>
            <w:proofErr w:type="spellStart"/>
            <w:r w:rsidRPr="0010380C">
              <w:rPr>
                <w:rFonts w:cstheme="minorHAnsi"/>
              </w:rPr>
              <w:t>activities</w:t>
            </w:r>
            <w:proofErr w:type="spellEnd"/>
            <w:r w:rsidRPr="0010380C">
              <w:rPr>
                <w:rFonts w:cstheme="minorHAnsi"/>
              </w:rPr>
              <w:t xml:space="preserve"> </w:t>
            </w:r>
            <w:proofErr w:type="spellStart"/>
            <w:r w:rsidRPr="0010380C">
              <w:rPr>
                <w:rFonts w:cstheme="minorHAnsi"/>
              </w:rPr>
              <w:t>given</w:t>
            </w:r>
            <w:proofErr w:type="spellEnd"/>
          </w:p>
        </w:tc>
        <w:tc>
          <w:tcPr>
            <w:tcW w:w="3119" w:type="dxa"/>
          </w:tcPr>
          <w:p w14:paraId="7DA53D40" w14:textId="39844D66" w:rsidR="004D6774" w:rsidRPr="00FE6248" w:rsidRDefault="004D6774" w:rsidP="004D6774">
            <w:pPr>
              <w:pStyle w:val="Prrafodelista"/>
              <w:numPr>
                <w:ilvl w:val="0"/>
                <w:numId w:val="36"/>
              </w:numPr>
              <w:jc w:val="both"/>
            </w:pPr>
            <w:r w:rsidRPr="00FE6248">
              <w:lastRenderedPageBreak/>
              <w:t xml:space="preserve">Set </w:t>
            </w:r>
            <w:proofErr w:type="spellStart"/>
            <w:r w:rsidRPr="00FE6248">
              <w:t>aside</w:t>
            </w:r>
            <w:proofErr w:type="spellEnd"/>
            <w:r w:rsidRPr="00FE6248">
              <w:t xml:space="preserve"> a </w:t>
            </w:r>
            <w:proofErr w:type="spellStart"/>
            <w:r w:rsidRPr="00FE6248">
              <w:t>quiet</w:t>
            </w:r>
            <w:proofErr w:type="spellEnd"/>
            <w:r w:rsidRPr="00FE6248">
              <w:t xml:space="preserve">, </w:t>
            </w:r>
            <w:proofErr w:type="spellStart"/>
            <w:r w:rsidRPr="00FE6248">
              <w:t>distraction</w:t>
            </w:r>
            <w:proofErr w:type="spellEnd"/>
            <w:r w:rsidRPr="00FE6248">
              <w:t xml:space="preserve">-free </w:t>
            </w:r>
            <w:proofErr w:type="spellStart"/>
            <w:r w:rsidRPr="00FE6248">
              <w:t>space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for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your</w:t>
            </w:r>
            <w:proofErr w:type="spellEnd"/>
            <w:r w:rsidRPr="00FE6248">
              <w:t xml:space="preserve"> </w:t>
            </w:r>
            <w:proofErr w:type="spellStart"/>
            <w:proofErr w:type="gramStart"/>
            <w:r w:rsidRPr="00FE6248">
              <w:t>child</w:t>
            </w:r>
            <w:proofErr w:type="spellEnd"/>
            <w:r w:rsidRPr="00FE6248">
              <w:t>(</w:t>
            </w:r>
            <w:proofErr w:type="spellStart"/>
            <w:proofErr w:type="gramEnd"/>
            <w:r w:rsidRPr="00FE6248">
              <w:t>ren</w:t>
            </w:r>
            <w:proofErr w:type="spellEnd"/>
            <w:r w:rsidRPr="00FE6248">
              <w:t xml:space="preserve">) </w:t>
            </w:r>
            <w:proofErr w:type="spellStart"/>
            <w:r w:rsidRPr="00FE6248">
              <w:t>to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work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every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day</w:t>
            </w:r>
            <w:proofErr w:type="spellEnd"/>
            <w:r w:rsidRPr="00FE6248">
              <w:t>.</w:t>
            </w:r>
          </w:p>
          <w:p w14:paraId="472BB6B6" w14:textId="239A0BA3" w:rsidR="004D6774" w:rsidRPr="00FE6248" w:rsidRDefault="004D6774" w:rsidP="004D6774">
            <w:pPr>
              <w:pStyle w:val="Prrafodelista"/>
              <w:numPr>
                <w:ilvl w:val="0"/>
                <w:numId w:val="36"/>
              </w:numPr>
              <w:jc w:val="both"/>
            </w:pPr>
            <w:proofErr w:type="spellStart"/>
            <w:r w:rsidRPr="00FE6248">
              <w:t>Ensure</w:t>
            </w:r>
            <w:proofErr w:type="spellEnd"/>
            <w:r w:rsidRPr="00FE6248">
              <w:t xml:space="preserve"> virtual </w:t>
            </w:r>
            <w:proofErr w:type="spellStart"/>
            <w:r w:rsidRPr="00FE6248">
              <w:t>learning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equipment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is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available</w:t>
            </w:r>
            <w:proofErr w:type="spellEnd"/>
            <w:r w:rsidRPr="00FE6248">
              <w:t xml:space="preserve"> and </w:t>
            </w:r>
            <w:proofErr w:type="spellStart"/>
            <w:r w:rsidRPr="00FE6248">
              <w:t>charged</w:t>
            </w:r>
            <w:proofErr w:type="spellEnd"/>
            <w:r w:rsidRPr="00FE6248">
              <w:t xml:space="preserve">. </w:t>
            </w:r>
          </w:p>
          <w:p w14:paraId="730D44B2" w14:textId="67BD2DED" w:rsidR="004D6774" w:rsidRPr="00FE6248" w:rsidRDefault="004D6774" w:rsidP="004D6774">
            <w:pPr>
              <w:pStyle w:val="Prrafodelista"/>
              <w:numPr>
                <w:ilvl w:val="0"/>
                <w:numId w:val="36"/>
              </w:numPr>
              <w:jc w:val="both"/>
            </w:pPr>
            <w:r w:rsidRPr="00FE6248">
              <w:t xml:space="preserve">Try </w:t>
            </w:r>
            <w:proofErr w:type="spellStart"/>
            <w:r w:rsidRPr="00FE6248">
              <w:t>to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keep</w:t>
            </w:r>
            <w:proofErr w:type="spellEnd"/>
            <w:r w:rsidRPr="00FE6248">
              <w:t xml:space="preserve"> a </w:t>
            </w:r>
            <w:proofErr w:type="spellStart"/>
            <w:r w:rsidRPr="00FE6248">
              <w:t>consistent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schedule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for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completing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classwork</w:t>
            </w:r>
            <w:proofErr w:type="spellEnd"/>
            <w:r w:rsidRPr="00FE6248">
              <w:t xml:space="preserve">. </w:t>
            </w:r>
          </w:p>
          <w:p w14:paraId="5F116609" w14:textId="5F97C266" w:rsidR="004D6774" w:rsidRPr="00FE6248" w:rsidRDefault="004D6774" w:rsidP="004D6774">
            <w:pPr>
              <w:pStyle w:val="Prrafodelista"/>
              <w:numPr>
                <w:ilvl w:val="0"/>
                <w:numId w:val="36"/>
              </w:numPr>
              <w:jc w:val="both"/>
            </w:pPr>
            <w:proofErr w:type="spellStart"/>
            <w:r w:rsidRPr="00FE6248">
              <w:t>Communicate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with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teachers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regularly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via</w:t>
            </w:r>
            <w:proofErr w:type="spellEnd"/>
            <w:r w:rsidRPr="00FE6248">
              <w:t xml:space="preserve"> email </w:t>
            </w:r>
            <w:proofErr w:type="spellStart"/>
            <w:r w:rsidRPr="00FE6248">
              <w:t>or</w:t>
            </w:r>
            <w:proofErr w:type="spellEnd"/>
            <w:r w:rsidRPr="00FE6248">
              <w:t xml:space="preserve"> Google </w:t>
            </w:r>
            <w:proofErr w:type="spellStart"/>
            <w:r w:rsidRPr="00FE6248">
              <w:lastRenderedPageBreak/>
              <w:t>Classroom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regarding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any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questions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or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issues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that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arise</w:t>
            </w:r>
            <w:proofErr w:type="spellEnd"/>
            <w:r w:rsidRPr="00FE6248">
              <w:t xml:space="preserve">. </w:t>
            </w:r>
          </w:p>
          <w:p w14:paraId="27A89247" w14:textId="77777777" w:rsidR="001066DF" w:rsidRDefault="001066DF" w:rsidP="007F66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61C" w:rsidRPr="00034DD1" w14:paraId="618E28EC" w14:textId="77777777" w:rsidTr="00506B04">
        <w:trPr>
          <w:trHeight w:val="267"/>
        </w:trPr>
        <w:tc>
          <w:tcPr>
            <w:tcW w:w="2836" w:type="dxa"/>
          </w:tcPr>
          <w:p w14:paraId="34395F67" w14:textId="0C21B1AD" w:rsidR="007F661C" w:rsidRPr="001640AC" w:rsidRDefault="007F661C" w:rsidP="007F661C">
            <w:pPr>
              <w:rPr>
                <w:rFonts w:cstheme="minorHAnsi"/>
                <w:lang w:val="en-US"/>
              </w:rPr>
            </w:pPr>
            <w:proofErr w:type="spellStart"/>
            <w:r w:rsidRPr="004C7D01">
              <w:rPr>
                <w:rFonts w:cstheme="minorHAnsi"/>
              </w:rPr>
              <w:lastRenderedPageBreak/>
              <w:t>Character</w:t>
            </w:r>
            <w:proofErr w:type="spellEnd"/>
            <w:r w:rsidRPr="004C7D01">
              <w:rPr>
                <w:rFonts w:cstheme="minorHAnsi"/>
              </w:rPr>
              <w:t xml:space="preserve"> and </w:t>
            </w:r>
            <w:proofErr w:type="spellStart"/>
            <w:r w:rsidRPr="004C7D01">
              <w:rPr>
                <w:rFonts w:cstheme="minorHAnsi"/>
              </w:rPr>
              <w:t>personality</w:t>
            </w:r>
            <w:proofErr w:type="spellEnd"/>
            <w:r w:rsidRPr="004C7D01">
              <w:rPr>
                <w:rFonts w:cstheme="minorHAnsi"/>
              </w:rPr>
              <w:t xml:space="preserve"> </w:t>
            </w:r>
            <w:proofErr w:type="spellStart"/>
            <w:r w:rsidRPr="004C7D01">
              <w:rPr>
                <w:rFonts w:cstheme="minorHAnsi"/>
              </w:rPr>
              <w:t>traits</w:t>
            </w:r>
            <w:proofErr w:type="spellEnd"/>
          </w:p>
        </w:tc>
        <w:tc>
          <w:tcPr>
            <w:tcW w:w="2977" w:type="dxa"/>
          </w:tcPr>
          <w:p w14:paraId="180DCFC8" w14:textId="282DA465" w:rsidR="007F661C" w:rsidRPr="001640AC" w:rsidRDefault="007F661C" w:rsidP="007F661C">
            <w:pPr>
              <w:rPr>
                <w:rFonts w:cstheme="minorHAnsi"/>
                <w:lang w:val="en-US"/>
              </w:rPr>
            </w:pPr>
            <w:proofErr w:type="spellStart"/>
            <w:r w:rsidRPr="007F661C">
              <w:rPr>
                <w:rFonts w:cstheme="minorHAnsi"/>
              </w:rPr>
              <w:t>Identify</w:t>
            </w:r>
            <w:proofErr w:type="spellEnd"/>
            <w:r w:rsidRPr="007F661C">
              <w:rPr>
                <w:rFonts w:cstheme="minorHAnsi"/>
              </w:rPr>
              <w:t xml:space="preserve"> and </w:t>
            </w:r>
            <w:proofErr w:type="spellStart"/>
            <w:r w:rsidRPr="007F661C">
              <w:rPr>
                <w:rFonts w:cstheme="minorHAnsi"/>
              </w:rPr>
              <w:t>understand</w:t>
            </w:r>
            <w:proofErr w:type="spellEnd"/>
            <w:r w:rsidRPr="007F661C">
              <w:rPr>
                <w:rFonts w:cstheme="minorHAnsi"/>
              </w:rPr>
              <w:t xml:space="preserve"> the </w:t>
            </w:r>
            <w:proofErr w:type="spellStart"/>
            <w:r w:rsidRPr="007F661C">
              <w:rPr>
                <w:rFonts w:cstheme="minorHAnsi"/>
              </w:rPr>
              <w:t>main</w:t>
            </w:r>
            <w:proofErr w:type="spellEnd"/>
            <w:r w:rsidRPr="007F661C">
              <w:rPr>
                <w:rFonts w:cstheme="minorHAnsi"/>
              </w:rPr>
              <w:t xml:space="preserve"> </w:t>
            </w:r>
            <w:proofErr w:type="spellStart"/>
            <w:r w:rsidRPr="007F661C">
              <w:rPr>
                <w:rFonts w:cstheme="minorHAnsi"/>
              </w:rPr>
              <w:t>points</w:t>
            </w:r>
            <w:proofErr w:type="spellEnd"/>
            <w:r w:rsidRPr="007F661C">
              <w:rPr>
                <w:rFonts w:cstheme="minorHAnsi"/>
              </w:rPr>
              <w:t xml:space="preserve"> in </w:t>
            </w:r>
            <w:proofErr w:type="spellStart"/>
            <w:r w:rsidRPr="007F661C">
              <w:rPr>
                <w:rFonts w:cstheme="minorHAnsi"/>
              </w:rPr>
              <w:t>straightforward</w:t>
            </w:r>
            <w:proofErr w:type="spellEnd"/>
            <w:r w:rsidRPr="007F661C">
              <w:rPr>
                <w:rFonts w:cstheme="minorHAnsi"/>
              </w:rPr>
              <w:t xml:space="preserve"> </w:t>
            </w:r>
            <w:proofErr w:type="spellStart"/>
            <w:r w:rsidRPr="007F661C">
              <w:rPr>
                <w:rFonts w:cstheme="minorHAnsi"/>
              </w:rPr>
              <w:t>texts</w:t>
            </w:r>
            <w:proofErr w:type="spellEnd"/>
            <w:r w:rsidRPr="007F661C">
              <w:rPr>
                <w:rFonts w:cstheme="minorHAnsi"/>
              </w:rPr>
              <w:t xml:space="preserve"> </w:t>
            </w:r>
            <w:proofErr w:type="spellStart"/>
            <w:r w:rsidRPr="007F661C">
              <w:rPr>
                <w:rFonts w:cstheme="minorHAnsi"/>
              </w:rPr>
              <w:t>on</w:t>
            </w:r>
            <w:proofErr w:type="spellEnd"/>
            <w:r w:rsidRPr="007F661C">
              <w:rPr>
                <w:rFonts w:cstheme="minorHAnsi"/>
              </w:rPr>
              <w:t xml:space="preserve"> </w:t>
            </w:r>
            <w:proofErr w:type="spellStart"/>
            <w:r w:rsidRPr="007F661C">
              <w:rPr>
                <w:rFonts w:cstheme="minorHAnsi"/>
              </w:rPr>
              <w:t>subjects</w:t>
            </w:r>
            <w:proofErr w:type="spellEnd"/>
            <w:r w:rsidRPr="007F661C">
              <w:rPr>
                <w:rFonts w:cstheme="minorHAnsi"/>
              </w:rPr>
              <w:t xml:space="preserve"> of personal </w:t>
            </w:r>
            <w:proofErr w:type="spellStart"/>
            <w:r w:rsidRPr="007F661C">
              <w:rPr>
                <w:rFonts w:cstheme="minorHAnsi"/>
              </w:rPr>
              <w:t>interest</w:t>
            </w:r>
            <w:proofErr w:type="spellEnd"/>
            <w:r w:rsidRPr="007F661C">
              <w:rPr>
                <w:rFonts w:cstheme="minorHAnsi"/>
              </w:rPr>
              <w:t xml:space="preserve"> </w:t>
            </w:r>
            <w:proofErr w:type="spellStart"/>
            <w:r w:rsidRPr="007F661C">
              <w:rPr>
                <w:rFonts w:cstheme="minorHAnsi"/>
              </w:rPr>
              <w:t>or</w:t>
            </w:r>
            <w:proofErr w:type="spellEnd"/>
            <w:r w:rsidRPr="007F661C">
              <w:rPr>
                <w:rFonts w:cstheme="minorHAnsi"/>
              </w:rPr>
              <w:t xml:space="preserve"> familiar </w:t>
            </w:r>
            <w:proofErr w:type="spellStart"/>
            <w:r w:rsidRPr="007F661C">
              <w:rPr>
                <w:rFonts w:cstheme="minorHAnsi"/>
              </w:rPr>
              <w:t>topics.EFL</w:t>
            </w:r>
            <w:proofErr w:type="spellEnd"/>
            <w:r w:rsidRPr="007F661C">
              <w:rPr>
                <w:rFonts w:cstheme="minorHAnsi"/>
              </w:rPr>
              <w:t xml:space="preserve"> 5.3.8.</w:t>
            </w:r>
            <w:r w:rsidRPr="00210D8C"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2551" w:type="dxa"/>
          </w:tcPr>
          <w:p w14:paraId="64E8EB91" w14:textId="35418738" w:rsidR="007F661C" w:rsidRPr="001640AC" w:rsidRDefault="007F661C" w:rsidP="007F661C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proofErr w:type="spellStart"/>
            <w:r w:rsidRPr="00210D8C">
              <w:rPr>
                <w:rFonts w:cstheme="minorHAnsi"/>
              </w:rPr>
              <w:t>Learners</w:t>
            </w:r>
            <w:proofErr w:type="spellEnd"/>
            <w:r w:rsidRPr="00210D8C">
              <w:rPr>
                <w:rFonts w:cstheme="minorHAnsi"/>
              </w:rPr>
              <w:t xml:space="preserve"> can </w:t>
            </w:r>
            <w:proofErr w:type="spellStart"/>
            <w:r w:rsidRPr="00210D8C">
              <w:rPr>
                <w:rFonts w:cstheme="minorHAnsi"/>
              </w:rPr>
              <w:t>find</w:t>
            </w:r>
            <w:proofErr w:type="spellEnd"/>
            <w:r w:rsidRPr="00210D8C">
              <w:rPr>
                <w:rFonts w:cstheme="minorHAnsi"/>
              </w:rPr>
              <w:t xml:space="preserve"> </w:t>
            </w:r>
            <w:proofErr w:type="spellStart"/>
            <w:r w:rsidRPr="00210D8C">
              <w:rPr>
                <w:rFonts w:cstheme="minorHAnsi"/>
              </w:rPr>
              <w:t>specific</w:t>
            </w:r>
            <w:proofErr w:type="spellEnd"/>
            <w:r w:rsidRPr="00210D8C">
              <w:rPr>
                <w:rFonts w:cstheme="minorHAnsi"/>
              </w:rPr>
              <w:t xml:space="preserve"> in- </w:t>
            </w:r>
            <w:proofErr w:type="spellStart"/>
            <w:r w:rsidRPr="00210D8C">
              <w:rPr>
                <w:rFonts w:cstheme="minorHAnsi"/>
              </w:rPr>
              <w:t>formation</w:t>
            </w:r>
            <w:proofErr w:type="spellEnd"/>
            <w:r w:rsidRPr="00210D8C">
              <w:rPr>
                <w:rFonts w:cstheme="minorHAnsi"/>
              </w:rPr>
              <w:t xml:space="preserve"> and </w:t>
            </w:r>
            <w:proofErr w:type="spellStart"/>
            <w:r w:rsidRPr="00210D8C">
              <w:rPr>
                <w:rFonts w:cstheme="minorHAnsi"/>
              </w:rPr>
              <w:t>identify</w:t>
            </w:r>
            <w:proofErr w:type="spellEnd"/>
            <w:r w:rsidRPr="00210D8C">
              <w:rPr>
                <w:rFonts w:cstheme="minorHAnsi"/>
              </w:rPr>
              <w:t xml:space="preserve"> the </w:t>
            </w:r>
            <w:proofErr w:type="spellStart"/>
            <w:r w:rsidRPr="00210D8C">
              <w:rPr>
                <w:rFonts w:cstheme="minorHAnsi"/>
              </w:rPr>
              <w:t>main</w:t>
            </w:r>
            <w:proofErr w:type="spellEnd"/>
            <w:r w:rsidRPr="00210D8C">
              <w:rPr>
                <w:rFonts w:cstheme="minorHAnsi"/>
              </w:rPr>
              <w:t xml:space="preserve"> </w:t>
            </w:r>
            <w:proofErr w:type="spellStart"/>
            <w:r w:rsidRPr="00210D8C">
              <w:rPr>
                <w:rFonts w:cstheme="minorHAnsi"/>
              </w:rPr>
              <w:t>points</w:t>
            </w:r>
            <w:proofErr w:type="spellEnd"/>
            <w:r w:rsidRPr="00210D8C">
              <w:rPr>
                <w:rFonts w:cstheme="minorHAnsi"/>
              </w:rPr>
              <w:t xml:space="preserve"> in simple, </w:t>
            </w:r>
            <w:proofErr w:type="spellStart"/>
            <w:r w:rsidRPr="00210D8C">
              <w:rPr>
                <w:rFonts w:cstheme="minorHAnsi"/>
              </w:rPr>
              <w:t>straightforward</w:t>
            </w:r>
            <w:proofErr w:type="spellEnd"/>
            <w:r w:rsidRPr="00210D8C">
              <w:rPr>
                <w:rFonts w:cstheme="minorHAnsi"/>
              </w:rPr>
              <w:t xml:space="preserve"> </w:t>
            </w:r>
            <w:proofErr w:type="spellStart"/>
            <w:r w:rsidRPr="00210D8C">
              <w:rPr>
                <w:rFonts w:cstheme="minorHAnsi"/>
              </w:rPr>
              <w:t>texts</w:t>
            </w:r>
            <w:proofErr w:type="spellEnd"/>
            <w:r w:rsidRPr="00210D8C">
              <w:rPr>
                <w:rFonts w:cstheme="minorHAnsi"/>
              </w:rPr>
              <w:t xml:space="preserve"> </w:t>
            </w:r>
            <w:proofErr w:type="spellStart"/>
            <w:r w:rsidRPr="00210D8C">
              <w:rPr>
                <w:rFonts w:cstheme="minorHAnsi"/>
              </w:rPr>
              <w:t>on</w:t>
            </w:r>
            <w:proofErr w:type="spellEnd"/>
            <w:r w:rsidRPr="00210D8C">
              <w:rPr>
                <w:rFonts w:cstheme="minorHAnsi"/>
              </w:rPr>
              <w:t xml:space="preserve"> </w:t>
            </w:r>
            <w:proofErr w:type="spellStart"/>
            <w:r w:rsidRPr="00210D8C">
              <w:rPr>
                <w:rFonts w:cstheme="minorHAnsi"/>
              </w:rPr>
              <w:t>subjects</w:t>
            </w:r>
            <w:proofErr w:type="spellEnd"/>
            <w:r w:rsidRPr="00210D8C">
              <w:rPr>
                <w:rFonts w:cstheme="minorHAnsi"/>
              </w:rPr>
              <w:t xml:space="preserve"> of personal </w:t>
            </w:r>
            <w:proofErr w:type="spellStart"/>
            <w:r w:rsidRPr="00210D8C">
              <w:rPr>
                <w:rFonts w:cstheme="minorHAnsi"/>
              </w:rPr>
              <w:t>interest</w:t>
            </w:r>
            <w:proofErr w:type="spellEnd"/>
            <w:r w:rsidRPr="00210D8C">
              <w:rPr>
                <w:rFonts w:cstheme="minorHAnsi"/>
              </w:rPr>
              <w:t xml:space="preserve"> </w:t>
            </w:r>
            <w:proofErr w:type="spellStart"/>
            <w:r w:rsidRPr="00210D8C">
              <w:rPr>
                <w:rFonts w:cstheme="minorHAnsi"/>
              </w:rPr>
              <w:t>or</w:t>
            </w:r>
            <w:proofErr w:type="spellEnd"/>
            <w:r w:rsidRPr="00210D8C">
              <w:rPr>
                <w:rFonts w:cstheme="minorHAnsi"/>
              </w:rPr>
              <w:t xml:space="preserve"> familiar </w:t>
            </w:r>
            <w:proofErr w:type="spellStart"/>
            <w:r w:rsidRPr="00210D8C">
              <w:rPr>
                <w:rFonts w:cstheme="minorHAnsi"/>
              </w:rPr>
              <w:t>topics.REF</w:t>
            </w:r>
            <w:proofErr w:type="spellEnd"/>
            <w:r w:rsidRPr="00210D8C">
              <w:rPr>
                <w:rFonts w:cstheme="minorHAnsi"/>
              </w:rPr>
              <w:t xml:space="preserve">. I.EFL. 5.10.1. (I.1, I.2, S.2) </w:t>
            </w:r>
          </w:p>
        </w:tc>
        <w:tc>
          <w:tcPr>
            <w:tcW w:w="3969" w:type="dxa"/>
          </w:tcPr>
          <w:p w14:paraId="0F50E6C0" w14:textId="77777777" w:rsidR="0083001B" w:rsidRPr="0048673E" w:rsidRDefault="0083001B" w:rsidP="0083001B">
            <w:pPr>
              <w:pStyle w:val="Prrafodelista"/>
              <w:numPr>
                <w:ilvl w:val="0"/>
                <w:numId w:val="21"/>
              </w:numPr>
              <w:tabs>
                <w:tab w:val="left" w:pos="7317"/>
              </w:tabs>
              <w:spacing w:after="160"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48673E">
              <w:rPr>
                <w:rFonts w:cstheme="minorHAnsi"/>
                <w:b/>
              </w:rPr>
              <w:t>Previous</w:t>
            </w:r>
            <w:proofErr w:type="spellEnd"/>
            <w:r w:rsidRPr="0048673E">
              <w:rPr>
                <w:rFonts w:cstheme="minorHAnsi"/>
                <w:b/>
              </w:rPr>
              <w:t xml:space="preserve"> </w:t>
            </w:r>
            <w:proofErr w:type="spellStart"/>
            <w:r w:rsidRPr="0048673E">
              <w:rPr>
                <w:rFonts w:cstheme="minorHAnsi"/>
                <w:b/>
              </w:rPr>
              <w:t>Knowledge</w:t>
            </w:r>
            <w:proofErr w:type="spellEnd"/>
            <w:r w:rsidRPr="0048673E">
              <w:rPr>
                <w:rFonts w:cstheme="minorHAnsi"/>
                <w:b/>
              </w:rPr>
              <w:t>:</w:t>
            </w:r>
          </w:p>
          <w:p w14:paraId="2DB0FFF6" w14:textId="77777777" w:rsidR="0083001B" w:rsidRPr="003D554F" w:rsidRDefault="0083001B" w:rsidP="0083001B">
            <w:pPr>
              <w:pStyle w:val="Prrafodelista"/>
              <w:tabs>
                <w:tab w:val="left" w:pos="7317"/>
              </w:tabs>
              <w:ind w:left="508"/>
              <w:jc w:val="both"/>
              <w:rPr>
                <w:rFonts w:cstheme="minorHAnsi"/>
              </w:rPr>
            </w:pPr>
            <w:proofErr w:type="spellStart"/>
            <w:r w:rsidRPr="003D554F">
              <w:rPr>
                <w:rFonts w:cstheme="minorHAnsi"/>
              </w:rPr>
              <w:t>Answer</w:t>
            </w:r>
            <w:proofErr w:type="spellEnd"/>
            <w:r w:rsidRPr="003D554F">
              <w:rPr>
                <w:rFonts w:cstheme="minorHAnsi"/>
              </w:rPr>
              <w:t xml:space="preserve"> </w:t>
            </w:r>
            <w:proofErr w:type="spellStart"/>
            <w:r w:rsidRPr="003D554F">
              <w:rPr>
                <w:rFonts w:cstheme="minorHAnsi"/>
              </w:rPr>
              <w:t>this</w:t>
            </w:r>
            <w:proofErr w:type="spellEnd"/>
            <w:r w:rsidRPr="003D554F">
              <w:rPr>
                <w:rFonts w:cstheme="minorHAnsi"/>
              </w:rPr>
              <w:t xml:space="preserve"> </w:t>
            </w:r>
            <w:proofErr w:type="spellStart"/>
            <w:r w:rsidRPr="003D554F">
              <w:rPr>
                <w:rFonts w:cstheme="minorHAnsi"/>
              </w:rPr>
              <w:t>question</w:t>
            </w:r>
            <w:proofErr w:type="spellEnd"/>
            <w:r w:rsidRPr="003D554F">
              <w:rPr>
                <w:rFonts w:cstheme="minorHAnsi"/>
              </w:rPr>
              <w:t xml:space="preserve"> </w:t>
            </w:r>
            <w:proofErr w:type="spellStart"/>
            <w:r w:rsidRPr="00573FBC">
              <w:rPr>
                <w:rFonts w:ascii="NunitoSans-Regular" w:hAnsi="NunitoSans-Regular" w:cs="NunitoSans-Regular"/>
                <w:sz w:val="20"/>
                <w:szCs w:val="20"/>
              </w:rPr>
              <w:t>What</w:t>
            </w:r>
            <w:proofErr w:type="spellEnd"/>
            <w:r w:rsidRPr="00573FBC">
              <w:rPr>
                <w:rFonts w:ascii="NunitoSans-Regular" w:hAnsi="NunitoSans-Regular" w:cs="NunitoSans-Regular"/>
                <w:sz w:val="20"/>
                <w:szCs w:val="20"/>
              </w:rPr>
              <w:t xml:space="preserve"> are </w:t>
            </w:r>
            <w:proofErr w:type="spellStart"/>
            <w:r w:rsidRPr="00573FBC">
              <w:rPr>
                <w:rFonts w:ascii="NunitoSans-Regular" w:hAnsi="NunitoSans-Regular" w:cs="NunitoSans-Regular"/>
                <w:sz w:val="20"/>
                <w:szCs w:val="20"/>
              </w:rPr>
              <w:t>you</w:t>
            </w:r>
            <w:proofErr w:type="spellEnd"/>
            <w:r w:rsidRPr="00573FBC">
              <w:rPr>
                <w:rFonts w:ascii="NunitoSans-Regular" w:hAnsi="NunitoSans-Regular" w:cs="NunitoSans-Regular"/>
                <w:sz w:val="20"/>
                <w:szCs w:val="20"/>
              </w:rPr>
              <w:t xml:space="preserve"> </w:t>
            </w:r>
            <w:proofErr w:type="spellStart"/>
            <w:r w:rsidRPr="00573FBC">
              <w:rPr>
                <w:rFonts w:ascii="NunitoSans-Regular" w:hAnsi="NunitoSans-Regular" w:cs="NunitoSans-Regular"/>
                <w:sz w:val="20"/>
                <w:szCs w:val="20"/>
              </w:rPr>
              <w:t>like</w:t>
            </w:r>
            <w:proofErr w:type="spellEnd"/>
            <w:r w:rsidRPr="00573FBC">
              <w:rPr>
                <w:rFonts w:ascii="NunitoSans-Regular" w:hAnsi="NunitoSans-Regular" w:cs="NunitoSans-Regular"/>
                <w:sz w:val="20"/>
                <w:szCs w:val="20"/>
              </w:rPr>
              <w:t>?</w:t>
            </w:r>
          </w:p>
          <w:p w14:paraId="7A583A49" w14:textId="77777777" w:rsidR="0083001B" w:rsidRDefault="0083001B" w:rsidP="0083001B">
            <w:pPr>
              <w:pStyle w:val="Prrafodelista"/>
              <w:tabs>
                <w:tab w:val="left" w:pos="7317"/>
              </w:tabs>
              <w:ind w:left="5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Ex: </w:t>
            </w:r>
            <w:proofErr w:type="spellStart"/>
            <w:r>
              <w:rPr>
                <w:rFonts w:ascii="NunitoSans-Regular" w:hAnsi="NunitoSans-Regular" w:cs="NunitoSans-Regular"/>
                <w:sz w:val="20"/>
                <w:szCs w:val="20"/>
              </w:rPr>
              <w:t>What</w:t>
            </w:r>
            <w:proofErr w:type="spellEnd"/>
            <w:r>
              <w:rPr>
                <w:rFonts w:ascii="NunitoSans-Regular" w:hAnsi="NunitoSans-Regular" w:cs="NunitoSans-Regul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unitoSans-Regular" w:hAnsi="NunitoSans-Regular" w:cs="NunitoSans-Regular"/>
                <w:sz w:val="20"/>
                <w:szCs w:val="20"/>
              </w:rPr>
              <w:t>brought</w:t>
            </w:r>
            <w:proofErr w:type="spellEnd"/>
            <w:r>
              <w:rPr>
                <w:rFonts w:ascii="NunitoSans-Regular" w:hAnsi="NunitoSans-Regular" w:cs="NunitoSans-Regular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NunitoSans-Regular" w:hAnsi="NunitoSans-Regular" w:cs="NunitoSans-Regular"/>
                <w:sz w:val="20"/>
                <w:szCs w:val="20"/>
              </w:rPr>
              <w:t>joy</w:t>
            </w:r>
            <w:proofErr w:type="spellEnd"/>
            <w:r>
              <w:rPr>
                <w:rFonts w:ascii="NunitoSans-Regular" w:hAnsi="NunitoSans-Regular" w:cs="NunitoSans-Regular"/>
                <w:sz w:val="20"/>
                <w:szCs w:val="20"/>
              </w:rPr>
              <w:t xml:space="preserve"> as a </w:t>
            </w:r>
            <w:proofErr w:type="spellStart"/>
            <w:r>
              <w:rPr>
                <w:rFonts w:ascii="NunitoSans-Regular" w:hAnsi="NunitoSans-Regular" w:cs="NunitoSans-Regular"/>
                <w:sz w:val="20"/>
                <w:szCs w:val="20"/>
              </w:rPr>
              <w:t>child</w:t>
            </w:r>
            <w:proofErr w:type="spellEnd"/>
            <w:r>
              <w:rPr>
                <w:rFonts w:ascii="NunitoSans-Regular" w:hAnsi="NunitoSans-Regular" w:cs="NunitoSans-Regular"/>
                <w:sz w:val="20"/>
                <w:szCs w:val="20"/>
              </w:rPr>
              <w:t>?</w:t>
            </w:r>
          </w:p>
          <w:p w14:paraId="25C0EC05" w14:textId="77777777" w:rsidR="0083001B" w:rsidRDefault="0083001B" w:rsidP="0083001B">
            <w:pPr>
              <w:pStyle w:val="Prrafodelista"/>
              <w:tabs>
                <w:tab w:val="left" w:pos="7317"/>
              </w:tabs>
              <w:ind w:left="508"/>
              <w:jc w:val="both"/>
              <w:rPr>
                <w:rFonts w:cstheme="minorHAnsi"/>
              </w:rPr>
            </w:pPr>
            <w:proofErr w:type="spellStart"/>
            <w:r w:rsidRPr="003D554F">
              <w:rPr>
                <w:rFonts w:cstheme="minorHAnsi"/>
              </w:rPr>
              <w:t>Discuss</w:t>
            </w:r>
            <w:proofErr w:type="spellEnd"/>
            <w:r w:rsidRPr="003D554F">
              <w:rPr>
                <w:rFonts w:cstheme="minorHAnsi"/>
              </w:rPr>
              <w:t xml:space="preserve"> </w:t>
            </w:r>
            <w:proofErr w:type="spellStart"/>
            <w:r w:rsidRPr="003D554F">
              <w:rPr>
                <w:rFonts w:cstheme="minorHAnsi"/>
              </w:rPr>
              <w:t>your</w:t>
            </w:r>
            <w:proofErr w:type="spellEnd"/>
            <w:r w:rsidRPr="003D554F">
              <w:rPr>
                <w:rFonts w:cstheme="minorHAnsi"/>
              </w:rPr>
              <w:t xml:space="preserve"> </w:t>
            </w:r>
            <w:proofErr w:type="spellStart"/>
            <w:r w:rsidRPr="003D554F">
              <w:rPr>
                <w:rFonts w:cstheme="minorHAnsi"/>
              </w:rPr>
              <w:t>answers</w:t>
            </w:r>
            <w:proofErr w:type="spellEnd"/>
            <w:r w:rsidRPr="003D554F">
              <w:rPr>
                <w:rFonts w:cstheme="minorHAnsi"/>
              </w:rPr>
              <w:t xml:space="preserve"> as a </w:t>
            </w:r>
            <w:proofErr w:type="spellStart"/>
            <w:r w:rsidRPr="003D554F">
              <w:rPr>
                <w:rFonts w:cstheme="minorHAnsi"/>
              </w:rPr>
              <w:t>group</w:t>
            </w:r>
            <w:proofErr w:type="spellEnd"/>
            <w:r w:rsidRPr="0048673E">
              <w:rPr>
                <w:rFonts w:cstheme="minorHAnsi"/>
              </w:rPr>
              <w:t>.</w:t>
            </w:r>
          </w:p>
          <w:p w14:paraId="752B4C10" w14:textId="77777777" w:rsidR="0083001B" w:rsidRPr="0048673E" w:rsidRDefault="0083001B" w:rsidP="0083001B">
            <w:pPr>
              <w:pStyle w:val="Prrafodelista"/>
              <w:numPr>
                <w:ilvl w:val="0"/>
                <w:numId w:val="21"/>
              </w:num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48673E">
              <w:rPr>
                <w:rFonts w:cstheme="minorHAnsi"/>
                <w:b/>
              </w:rPr>
              <w:t>Knowledge</w:t>
            </w:r>
            <w:proofErr w:type="spellEnd"/>
            <w:r w:rsidRPr="0048673E">
              <w:rPr>
                <w:rFonts w:cstheme="minorHAnsi"/>
                <w:b/>
              </w:rPr>
              <w:t xml:space="preserve"> </w:t>
            </w:r>
            <w:proofErr w:type="spellStart"/>
            <w:r w:rsidRPr="0048673E">
              <w:rPr>
                <w:rFonts w:cstheme="minorHAnsi"/>
                <w:b/>
              </w:rPr>
              <w:t>construction</w:t>
            </w:r>
            <w:proofErr w:type="spellEnd"/>
            <w:r w:rsidRPr="0048673E">
              <w:rPr>
                <w:rFonts w:cstheme="minorHAnsi"/>
                <w:b/>
              </w:rPr>
              <w:t>:</w:t>
            </w:r>
          </w:p>
          <w:p w14:paraId="48200406" w14:textId="5824B9F6" w:rsidR="005674AD" w:rsidRPr="00714FA2" w:rsidRDefault="0083001B" w:rsidP="00714FA2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NunitoSans-Regular" w:hAnsi="NunitoSans-Regular" w:cs="NunitoSans-Regular"/>
                <w:sz w:val="20"/>
                <w:szCs w:val="20"/>
              </w:rPr>
            </w:pPr>
            <w:r w:rsidRPr="00573FBC">
              <w:rPr>
                <w:rFonts w:ascii="NunitoSans-Regular" w:hAnsi="NunitoSans-Regular" w:cs="NunitoSans-Regular"/>
                <w:sz w:val="20"/>
                <w:szCs w:val="20"/>
              </w:rPr>
              <w:t xml:space="preserve">Look at the adjetives </w:t>
            </w:r>
            <w:proofErr w:type="spellStart"/>
            <w:r w:rsidRPr="00573FBC">
              <w:rPr>
                <w:rFonts w:ascii="NunitoSans-Regular" w:hAnsi="NunitoSans-Regular" w:cs="NunitoSans-Regular"/>
                <w:sz w:val="20"/>
                <w:szCs w:val="20"/>
              </w:rPr>
              <w:t>above</w:t>
            </w:r>
            <w:proofErr w:type="spellEnd"/>
            <w:r w:rsidRPr="00573FBC">
              <w:rPr>
                <w:rFonts w:ascii="NunitoSans-Regular" w:hAnsi="NunitoSans-Regular" w:cs="NunitoSans-Regular"/>
                <w:sz w:val="20"/>
                <w:szCs w:val="20"/>
              </w:rPr>
              <w:t xml:space="preserve">. </w:t>
            </w:r>
            <w:proofErr w:type="spellStart"/>
            <w:r w:rsidRPr="00573FBC">
              <w:rPr>
                <w:rFonts w:ascii="NunitoSans-Regular" w:hAnsi="NunitoSans-Regular" w:cs="NunitoSans-Regular"/>
                <w:sz w:val="20"/>
                <w:szCs w:val="20"/>
              </w:rPr>
              <w:t>Circle</w:t>
            </w:r>
            <w:proofErr w:type="spellEnd"/>
            <w:r w:rsidRPr="00573FBC">
              <w:rPr>
                <w:rFonts w:ascii="NunitoSans-Regular" w:hAnsi="NunitoSans-Regular" w:cs="NunitoSans-Regular"/>
                <w:sz w:val="20"/>
                <w:szCs w:val="20"/>
              </w:rPr>
              <w:t xml:space="preserve"> the </w:t>
            </w:r>
            <w:proofErr w:type="spellStart"/>
            <w:r w:rsidRPr="00573FBC">
              <w:rPr>
                <w:rFonts w:ascii="NunitoSans-Regular" w:hAnsi="NunitoSans-Regular" w:cs="NunitoSans-Regular"/>
                <w:sz w:val="20"/>
                <w:szCs w:val="20"/>
              </w:rPr>
              <w:t>three</w:t>
            </w:r>
            <w:proofErr w:type="spellEnd"/>
            <w:r w:rsidR="00714FA2">
              <w:rPr>
                <w:rFonts w:ascii="NunitoSans-Regular" w:hAnsi="NunitoSans-Regular" w:cs="NunitoSans-Regular"/>
                <w:sz w:val="20"/>
                <w:szCs w:val="20"/>
              </w:rPr>
              <w:t xml:space="preserve"> </w:t>
            </w:r>
            <w:r w:rsidRPr="00714FA2">
              <w:rPr>
                <w:rFonts w:ascii="NunitoSans-Regular" w:hAnsi="NunitoSans-Regular" w:cs="NunitoSans-Regular"/>
                <w:sz w:val="20"/>
                <w:szCs w:val="20"/>
              </w:rPr>
              <w:t xml:space="preserve">positive and </w:t>
            </w:r>
            <w:proofErr w:type="spellStart"/>
            <w:r w:rsidRPr="00714FA2">
              <w:rPr>
                <w:rFonts w:ascii="NunitoSans-Regular" w:hAnsi="NunitoSans-Regular" w:cs="NunitoSans-Regular"/>
                <w:sz w:val="20"/>
                <w:szCs w:val="20"/>
              </w:rPr>
              <w:t>three</w:t>
            </w:r>
            <w:proofErr w:type="spellEnd"/>
            <w:r w:rsidRPr="00714FA2">
              <w:rPr>
                <w:rFonts w:ascii="NunitoSans-Regular" w:hAnsi="NunitoSans-Regular" w:cs="NunitoSans-Regular"/>
                <w:sz w:val="20"/>
                <w:szCs w:val="20"/>
              </w:rPr>
              <w:t xml:space="preserve"> </w:t>
            </w:r>
            <w:proofErr w:type="spellStart"/>
            <w:r w:rsidRPr="00714FA2">
              <w:rPr>
                <w:rFonts w:ascii="NunitoSans-Regular" w:hAnsi="NunitoSans-Regular" w:cs="NunitoSans-Regular"/>
                <w:sz w:val="20"/>
                <w:szCs w:val="20"/>
              </w:rPr>
              <w:t>negative</w:t>
            </w:r>
            <w:proofErr w:type="spellEnd"/>
            <w:r w:rsidRPr="00714FA2">
              <w:rPr>
                <w:rFonts w:ascii="NunitoSans-Regular" w:hAnsi="NunitoSans-Regular" w:cs="NunitoSans-Regular"/>
                <w:sz w:val="20"/>
                <w:szCs w:val="20"/>
              </w:rPr>
              <w:t xml:space="preserve"> </w:t>
            </w:r>
            <w:proofErr w:type="spellStart"/>
            <w:r w:rsidRPr="00714FA2">
              <w:rPr>
                <w:rFonts w:ascii="NunitoSans-Regular" w:hAnsi="NunitoSans-Regular" w:cs="NunitoSans-Regular"/>
                <w:sz w:val="20"/>
                <w:szCs w:val="20"/>
              </w:rPr>
              <w:t>personality</w:t>
            </w:r>
            <w:proofErr w:type="spellEnd"/>
            <w:r w:rsidRPr="00714FA2">
              <w:rPr>
                <w:rFonts w:ascii="NunitoSans-Regular" w:hAnsi="NunitoSans-Regular" w:cs="NunitoSans-Regular"/>
                <w:sz w:val="20"/>
                <w:szCs w:val="20"/>
              </w:rPr>
              <w:t xml:space="preserve"> </w:t>
            </w:r>
            <w:proofErr w:type="spellStart"/>
            <w:r w:rsidRPr="00714FA2">
              <w:rPr>
                <w:rFonts w:ascii="NunitoSans-Regular" w:hAnsi="NunitoSans-Regular" w:cs="NunitoSans-Regular"/>
                <w:sz w:val="20"/>
                <w:szCs w:val="20"/>
              </w:rPr>
              <w:t>traits</w:t>
            </w:r>
            <w:proofErr w:type="spellEnd"/>
            <w:r w:rsidRPr="00714FA2">
              <w:rPr>
                <w:rFonts w:ascii="NunitoSans-Regular" w:hAnsi="NunitoSans-Regular" w:cs="NunitoSans-Regular"/>
                <w:sz w:val="20"/>
                <w:szCs w:val="20"/>
              </w:rPr>
              <w:t xml:space="preserve"> </w:t>
            </w:r>
            <w:proofErr w:type="spellStart"/>
            <w:r w:rsidRPr="00714FA2">
              <w:rPr>
                <w:rFonts w:ascii="NunitoSans-Regular" w:hAnsi="NunitoSans-Regular" w:cs="NunitoSans-Regular"/>
                <w:sz w:val="20"/>
                <w:szCs w:val="20"/>
              </w:rPr>
              <w:t>that</w:t>
            </w:r>
            <w:proofErr w:type="spellEnd"/>
            <w:r w:rsidRPr="00714FA2">
              <w:rPr>
                <w:rFonts w:ascii="NunitoSans-Regular" w:hAnsi="NunitoSans-Regular" w:cs="NunitoSans-Regular"/>
                <w:sz w:val="20"/>
                <w:szCs w:val="20"/>
              </w:rPr>
              <w:t xml:space="preserve"> </w:t>
            </w:r>
            <w:proofErr w:type="spellStart"/>
            <w:r w:rsidRPr="00714FA2">
              <w:rPr>
                <w:rFonts w:ascii="NunitoSans-Regular" w:hAnsi="NunitoSans-Regular" w:cs="NunitoSans-Regular"/>
                <w:sz w:val="20"/>
                <w:szCs w:val="20"/>
              </w:rPr>
              <w:t>best</w:t>
            </w:r>
            <w:proofErr w:type="spellEnd"/>
            <w:r w:rsidRPr="00714FA2">
              <w:rPr>
                <w:rFonts w:ascii="NunitoSans-Regular" w:hAnsi="NunitoSans-Regular" w:cs="NunitoSans-Regular"/>
                <w:sz w:val="20"/>
                <w:szCs w:val="20"/>
              </w:rPr>
              <w:t xml:space="preserve"> describe </w:t>
            </w:r>
            <w:proofErr w:type="spellStart"/>
            <w:r w:rsidRPr="00714FA2">
              <w:rPr>
                <w:rFonts w:ascii="NunitoSans-Regular" w:hAnsi="NunitoSans-Regular" w:cs="NunitoSans-Regular"/>
                <w:sz w:val="20"/>
                <w:szCs w:val="20"/>
              </w:rPr>
              <w:t>you</w:t>
            </w:r>
            <w:proofErr w:type="spellEnd"/>
            <w:r w:rsidRPr="00714FA2">
              <w:rPr>
                <w:rFonts w:cstheme="minorHAnsi"/>
              </w:rPr>
              <w:t xml:space="preserve">. </w:t>
            </w:r>
          </w:p>
          <w:p w14:paraId="0D4CF968" w14:textId="1779D985" w:rsidR="0083001B" w:rsidRPr="005674AD" w:rsidRDefault="0083001B" w:rsidP="005674AD">
            <w:pPr>
              <w:pStyle w:val="Prrafodelista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Practicing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vocabulary</w:t>
            </w:r>
            <w:proofErr w:type="spellEnd"/>
            <w:r w:rsidRPr="00D05678">
              <w:rPr>
                <w:rFonts w:ascii="Arial Narrow" w:hAnsi="Arial Narrow"/>
              </w:rPr>
              <w:t xml:space="preserve"> and </w:t>
            </w:r>
            <w:proofErr w:type="spellStart"/>
            <w:r w:rsidRPr="00D05678">
              <w:rPr>
                <w:rFonts w:ascii="Arial Narrow" w:hAnsi="Arial Narrow"/>
              </w:rPr>
              <w:t>topics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included</w:t>
            </w:r>
            <w:proofErr w:type="spellEnd"/>
            <w:r w:rsidRPr="00D05678">
              <w:rPr>
                <w:rFonts w:ascii="Arial Narrow" w:hAnsi="Arial Narrow"/>
              </w:rPr>
              <w:t xml:space="preserve"> in </w:t>
            </w:r>
            <w:proofErr w:type="spellStart"/>
            <w:r w:rsidRPr="00D05678">
              <w:rPr>
                <w:rFonts w:ascii="Arial Narrow" w:hAnsi="Arial Narrow"/>
              </w:rPr>
              <w:t>learning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sheets</w:t>
            </w:r>
            <w:proofErr w:type="spellEnd"/>
            <w:r w:rsidRPr="00D05678">
              <w:rPr>
                <w:rFonts w:ascii="Arial Narrow" w:hAnsi="Arial Narrow"/>
              </w:rPr>
              <w:t xml:space="preserve"> of </w:t>
            </w:r>
            <w:proofErr w:type="spellStart"/>
            <w:r w:rsidRPr="00D05678">
              <w:rPr>
                <w:rFonts w:ascii="Arial Narrow" w:hAnsi="Arial Narrow"/>
              </w:rPr>
              <w:t>Ministry</w:t>
            </w:r>
            <w:proofErr w:type="spellEnd"/>
            <w:r w:rsidRPr="00D05678">
              <w:rPr>
                <w:rFonts w:ascii="Arial Narrow" w:hAnsi="Arial Narrow"/>
              </w:rPr>
              <w:t xml:space="preserve"> of </w:t>
            </w:r>
            <w:proofErr w:type="spellStart"/>
            <w:r w:rsidRPr="00D05678">
              <w:rPr>
                <w:rFonts w:ascii="Arial Narrow" w:hAnsi="Arial Narrow"/>
              </w:rPr>
              <w:t>Education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for</w:t>
            </w:r>
            <w:proofErr w:type="spellEnd"/>
            <w:r w:rsidRPr="00D05678">
              <w:rPr>
                <w:rFonts w:ascii="Arial Narrow" w:hAnsi="Arial Narrow"/>
              </w:rPr>
              <w:t xml:space="preserve"> English </w:t>
            </w:r>
            <w:proofErr w:type="spellStart"/>
            <w:r w:rsidRPr="00D05678">
              <w:rPr>
                <w:rFonts w:ascii="Arial Narrow" w:hAnsi="Arial Narrow"/>
              </w:rPr>
              <w:t>subject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</w:p>
          <w:p w14:paraId="5D08CDEA" w14:textId="77777777" w:rsidR="0083001B" w:rsidRPr="0048673E" w:rsidRDefault="0083001B" w:rsidP="0083001B">
            <w:pPr>
              <w:pStyle w:val="Prrafodelista"/>
              <w:numPr>
                <w:ilvl w:val="0"/>
                <w:numId w:val="21"/>
              </w:num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r w:rsidRPr="0048673E">
              <w:rPr>
                <w:rFonts w:cstheme="minorHAnsi"/>
                <w:b/>
              </w:rPr>
              <w:t>Application:</w:t>
            </w:r>
          </w:p>
          <w:p w14:paraId="35D0809F" w14:textId="77777777" w:rsidR="0083001B" w:rsidRDefault="0083001B" w:rsidP="0083001B">
            <w:pPr>
              <w:pStyle w:val="Prrafodelista"/>
              <w:ind w:left="360"/>
              <w:rPr>
                <w:rFonts w:ascii="Arial Narrow" w:hAnsi="Arial Narrow"/>
              </w:rPr>
            </w:pPr>
            <w:r w:rsidRPr="00BC4DC7">
              <w:rPr>
                <w:rFonts w:ascii="Arial Narrow" w:hAnsi="Arial Narrow"/>
              </w:rPr>
              <w:t xml:space="preserve">Reading a </w:t>
            </w:r>
            <w:proofErr w:type="spellStart"/>
            <w:r w:rsidRPr="00BC4DC7">
              <w:rPr>
                <w:rFonts w:ascii="Arial Narrow" w:hAnsi="Arial Narrow"/>
              </w:rPr>
              <w:t>list</w:t>
            </w:r>
            <w:proofErr w:type="spellEnd"/>
            <w:r w:rsidRPr="00BC4DC7">
              <w:rPr>
                <w:rFonts w:ascii="Arial Narrow" w:hAnsi="Arial Narrow"/>
              </w:rPr>
              <w:t xml:space="preserve"> of </w:t>
            </w:r>
            <w:proofErr w:type="spellStart"/>
            <w:r w:rsidRPr="00BC4DC7">
              <w:rPr>
                <w:rFonts w:ascii="Arial Narrow" w:hAnsi="Arial Narrow"/>
              </w:rPr>
              <w:t>actions</w:t>
            </w:r>
            <w:proofErr w:type="spellEnd"/>
            <w:r w:rsidRPr="00BC4DC7">
              <w:rPr>
                <w:rFonts w:ascii="Arial Narrow" w:hAnsi="Arial Narrow"/>
              </w:rPr>
              <w:t xml:space="preserve"> </w:t>
            </w:r>
            <w:proofErr w:type="spellStart"/>
            <w:r w:rsidRPr="00BC4DC7">
              <w:rPr>
                <w:rFonts w:ascii="Arial Narrow" w:hAnsi="Arial Narrow"/>
              </w:rPr>
              <w:t>people</w:t>
            </w:r>
            <w:proofErr w:type="spellEnd"/>
            <w:r w:rsidRPr="00BC4DC7">
              <w:rPr>
                <w:rFonts w:ascii="Arial Narrow" w:hAnsi="Arial Narrow"/>
              </w:rPr>
              <w:t xml:space="preserve"> </w:t>
            </w:r>
            <w:proofErr w:type="spellStart"/>
            <w:r w:rsidRPr="00BC4DC7">
              <w:rPr>
                <w:rFonts w:ascii="Arial Narrow" w:hAnsi="Arial Narrow"/>
              </w:rPr>
              <w:t>take</w:t>
            </w:r>
            <w:proofErr w:type="spellEnd"/>
            <w:r w:rsidRPr="00BC4DC7">
              <w:rPr>
                <w:rFonts w:ascii="Arial Narrow" w:hAnsi="Arial Narrow"/>
              </w:rPr>
              <w:t xml:space="preserve"> and </w:t>
            </w:r>
            <w:proofErr w:type="spellStart"/>
            <w:r w:rsidRPr="00BC4DC7">
              <w:rPr>
                <w:rFonts w:ascii="Arial Narrow" w:hAnsi="Arial Narrow"/>
              </w:rPr>
              <w:t>evaluating</w:t>
            </w:r>
            <w:proofErr w:type="spellEnd"/>
            <w:r w:rsidRPr="00BC4DC7">
              <w:rPr>
                <w:rFonts w:ascii="Arial Narrow" w:hAnsi="Arial Narrow"/>
              </w:rPr>
              <w:t xml:space="preserve"> and </w:t>
            </w:r>
            <w:proofErr w:type="spellStart"/>
            <w:r w:rsidRPr="00BC4DC7">
              <w:rPr>
                <w:rFonts w:ascii="Arial Narrow" w:hAnsi="Arial Narrow"/>
              </w:rPr>
              <w:t>discussing</w:t>
            </w:r>
            <w:proofErr w:type="spellEnd"/>
            <w:r w:rsidRPr="00BC4DC7">
              <w:rPr>
                <w:rFonts w:ascii="Arial Narrow" w:hAnsi="Arial Narrow"/>
              </w:rPr>
              <w:t xml:space="preserve"> the </w:t>
            </w:r>
            <w:proofErr w:type="spellStart"/>
            <w:r w:rsidRPr="00BC4DC7">
              <w:rPr>
                <w:rFonts w:ascii="Arial Narrow" w:hAnsi="Arial Narrow"/>
              </w:rPr>
              <w:t>consequences</w:t>
            </w:r>
            <w:proofErr w:type="spellEnd"/>
            <w:r w:rsidRPr="00BC4DC7">
              <w:rPr>
                <w:rFonts w:ascii="Arial Narrow" w:hAnsi="Arial Narrow"/>
              </w:rPr>
              <w:t xml:space="preserve"> </w:t>
            </w:r>
            <w:proofErr w:type="spellStart"/>
            <w:r w:rsidRPr="00BC4DC7">
              <w:rPr>
                <w:rFonts w:ascii="Arial Narrow" w:hAnsi="Arial Narrow"/>
              </w:rPr>
              <w:t>on</w:t>
            </w:r>
            <w:proofErr w:type="spellEnd"/>
            <w:r w:rsidRPr="00BC4DC7">
              <w:rPr>
                <w:rFonts w:ascii="Arial Narrow" w:hAnsi="Arial Narrow"/>
              </w:rPr>
              <w:t xml:space="preserve"> </w:t>
            </w:r>
            <w:proofErr w:type="spellStart"/>
            <w:r w:rsidRPr="00BC4DC7">
              <w:rPr>
                <w:rFonts w:ascii="Arial Narrow" w:hAnsi="Arial Narrow"/>
              </w:rPr>
              <w:t>others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14:paraId="378991AD" w14:textId="77777777" w:rsidR="007F661C" w:rsidRDefault="0083001B" w:rsidP="0083001B">
            <w:pPr>
              <w:pStyle w:val="Prrafodelista"/>
              <w:ind w:left="36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Choose</w:t>
            </w:r>
            <w:proofErr w:type="spellEnd"/>
            <w:r>
              <w:rPr>
                <w:rFonts w:ascii="Arial Narrow" w:hAnsi="Arial Narrow"/>
              </w:rPr>
              <w:t xml:space="preserve"> of the </w:t>
            </w:r>
            <w:proofErr w:type="spellStart"/>
            <w:r>
              <w:rPr>
                <w:rFonts w:ascii="Arial Narrow" w:hAnsi="Arial Narrow"/>
              </w:rPr>
              <w:t>l</w:t>
            </w:r>
            <w:r w:rsidRPr="00D64D22">
              <w:rPr>
                <w:rFonts w:ascii="Arial Narrow" w:hAnsi="Arial Narrow"/>
              </w:rPr>
              <w:t>ist</w:t>
            </w:r>
            <w:proofErr w:type="spellEnd"/>
            <w:r w:rsidRPr="00D64D22">
              <w:rPr>
                <w:rFonts w:ascii="Arial Narrow" w:hAnsi="Arial Narrow"/>
              </w:rPr>
              <w:t xml:space="preserve"> of </w:t>
            </w:r>
            <w:proofErr w:type="spellStart"/>
            <w:r w:rsidRPr="00D64D22">
              <w:rPr>
                <w:rFonts w:ascii="Arial Narrow" w:hAnsi="Arial Narrow"/>
              </w:rPr>
              <w:t>adjectives</w:t>
            </w:r>
            <w:proofErr w:type="spellEnd"/>
            <w:r w:rsidRPr="00D64D22">
              <w:rPr>
                <w:rFonts w:ascii="Arial Narrow" w:hAnsi="Arial Narrow"/>
              </w:rPr>
              <w:t xml:space="preserve"> </w:t>
            </w:r>
            <w:proofErr w:type="spellStart"/>
            <w:r w:rsidRPr="00D64D22">
              <w:rPr>
                <w:rFonts w:ascii="Arial Narrow" w:hAnsi="Arial Narrow"/>
              </w:rPr>
              <w:t>that</w:t>
            </w:r>
            <w:proofErr w:type="spellEnd"/>
            <w:r w:rsidRPr="00D64D22">
              <w:rPr>
                <w:rFonts w:ascii="Arial Narrow" w:hAnsi="Arial Narrow"/>
              </w:rPr>
              <w:t xml:space="preserve"> describe </w:t>
            </w:r>
            <w:proofErr w:type="spellStart"/>
            <w:r w:rsidRPr="00D64D22">
              <w:rPr>
                <w:rFonts w:ascii="Arial Narrow" w:hAnsi="Arial Narrow"/>
              </w:rPr>
              <w:t>negative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possitve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aspects</w:t>
            </w:r>
            <w:proofErr w:type="spellEnd"/>
            <w:r>
              <w:rPr>
                <w:rFonts w:ascii="Arial Narrow" w:hAnsi="Arial Narrow"/>
              </w:rPr>
              <w:t xml:space="preserve"> of </w:t>
            </w:r>
            <w:proofErr w:type="spellStart"/>
            <w:r>
              <w:rPr>
                <w:rFonts w:ascii="Arial Narrow" w:hAnsi="Arial Narrow"/>
              </w:rPr>
              <w:t>personalities</w:t>
            </w:r>
            <w:proofErr w:type="spellEnd"/>
            <w:r>
              <w:rPr>
                <w:rFonts w:ascii="Arial Narrow" w:hAnsi="Arial Narrow"/>
              </w:rPr>
              <w:t xml:space="preserve"> and </w:t>
            </w:r>
            <w:proofErr w:type="spellStart"/>
            <w:r>
              <w:rPr>
                <w:rFonts w:ascii="Arial Narrow" w:hAnsi="Arial Narrow"/>
              </w:rPr>
              <w:t>draw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yourself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14:paraId="56A2178E" w14:textId="31BD2ADC" w:rsidR="00F952F8" w:rsidRPr="0083001B" w:rsidRDefault="00F952F8" w:rsidP="0083001B">
            <w:pPr>
              <w:pStyle w:val="Prrafodelista"/>
              <w:ind w:left="360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485788D1" w14:textId="77777777" w:rsidR="0083001B" w:rsidRPr="004D6774" w:rsidRDefault="0083001B" w:rsidP="004D6774">
            <w:pPr>
              <w:pStyle w:val="Prrafodelista"/>
              <w:numPr>
                <w:ilvl w:val="0"/>
                <w:numId w:val="38"/>
              </w:numPr>
              <w:rPr>
                <w:rFonts w:ascii="Arial Narrow" w:hAnsi="Arial Narrow"/>
                <w:bCs/>
                <w:lang w:val="en-US"/>
              </w:rPr>
            </w:pPr>
            <w:r w:rsidRPr="004D6774">
              <w:rPr>
                <w:rFonts w:ascii="Arial Narrow" w:hAnsi="Arial Narrow"/>
                <w:bCs/>
                <w:lang w:val="en-US"/>
              </w:rPr>
              <w:t>Supervise the student’s attendance to the Zoom classes.</w:t>
            </w:r>
          </w:p>
          <w:p w14:paraId="612888E6" w14:textId="77777777" w:rsidR="0083001B" w:rsidRPr="004D6774" w:rsidRDefault="0083001B" w:rsidP="004D6774">
            <w:pPr>
              <w:pStyle w:val="Prrafodelista"/>
              <w:numPr>
                <w:ilvl w:val="0"/>
                <w:numId w:val="38"/>
              </w:numPr>
              <w:rPr>
                <w:rFonts w:ascii="Arial Narrow" w:hAnsi="Arial Narrow"/>
                <w:bCs/>
                <w:lang w:val="en-US"/>
              </w:rPr>
            </w:pPr>
            <w:r w:rsidRPr="004D6774">
              <w:rPr>
                <w:rFonts w:ascii="Arial Narrow" w:hAnsi="Arial Narrow"/>
                <w:bCs/>
                <w:lang w:val="en-US"/>
              </w:rPr>
              <w:t>Accompanying to your son / daughter during the development of the tasks of the week</w:t>
            </w:r>
          </w:p>
          <w:p w14:paraId="6B18CAA0" w14:textId="77777777" w:rsidR="0083001B" w:rsidRPr="004D6774" w:rsidRDefault="0083001B" w:rsidP="004D6774">
            <w:pPr>
              <w:pStyle w:val="Prrafodelista"/>
              <w:numPr>
                <w:ilvl w:val="0"/>
                <w:numId w:val="38"/>
              </w:numPr>
              <w:rPr>
                <w:rFonts w:ascii="Arial Narrow" w:hAnsi="Arial Narrow"/>
                <w:bCs/>
                <w:lang w:val="en-US"/>
              </w:rPr>
            </w:pPr>
            <w:r w:rsidRPr="004D6774">
              <w:rPr>
                <w:rFonts w:cstheme="minorHAnsi"/>
                <w:lang w:val="en-US"/>
              </w:rPr>
              <w:t>Persuade the students to observe and listen to the different contents.</w:t>
            </w:r>
          </w:p>
          <w:p w14:paraId="236E826C" w14:textId="2E0C9A68" w:rsidR="007F661C" w:rsidRPr="004D6774" w:rsidRDefault="0083001B" w:rsidP="004D677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cstheme="minorHAnsi"/>
                <w:lang w:val="en-US"/>
              </w:rPr>
            </w:pPr>
            <w:r w:rsidRPr="004D6774">
              <w:rPr>
                <w:lang w:val="en-US"/>
              </w:rPr>
              <w:t>Communicate with teachers regularly via email or Google Classroom regarding any questions or issues that arise.</w:t>
            </w:r>
          </w:p>
        </w:tc>
      </w:tr>
      <w:tr w:rsidR="007F661C" w:rsidRPr="00E12683" w14:paraId="215322F8" w14:textId="77777777" w:rsidTr="00506B04">
        <w:trPr>
          <w:trHeight w:val="267"/>
        </w:trPr>
        <w:tc>
          <w:tcPr>
            <w:tcW w:w="15452" w:type="dxa"/>
            <w:gridSpan w:val="5"/>
            <w:shd w:val="clear" w:color="auto" w:fill="ACB9CA" w:themeFill="text2" w:themeFillTint="66"/>
          </w:tcPr>
          <w:p w14:paraId="4EFED58B" w14:textId="064D762B" w:rsidR="007F661C" w:rsidRPr="00E12683" w:rsidRDefault="00AA1B19" w:rsidP="007F661C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REFUERZO PROJECT 5</w:t>
            </w:r>
          </w:p>
        </w:tc>
      </w:tr>
      <w:tr w:rsidR="007F661C" w:rsidRPr="00D55BEF" w14:paraId="11A0C930" w14:textId="77777777" w:rsidTr="00506B04">
        <w:trPr>
          <w:gridAfter w:val="1"/>
          <w:wAfter w:w="3119" w:type="dxa"/>
          <w:trHeight w:val="267"/>
        </w:trPr>
        <w:tc>
          <w:tcPr>
            <w:tcW w:w="2836" w:type="dxa"/>
            <w:vMerge w:val="restart"/>
            <w:shd w:val="clear" w:color="auto" w:fill="ACB9CA" w:themeFill="text2" w:themeFillTint="66"/>
          </w:tcPr>
          <w:p w14:paraId="0D714609" w14:textId="77777777" w:rsidR="007F661C" w:rsidRPr="00D55BEF" w:rsidRDefault="007F661C" w:rsidP="007F661C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ESSENTIAL CONCEPTS</w:t>
            </w:r>
          </w:p>
        </w:tc>
        <w:tc>
          <w:tcPr>
            <w:tcW w:w="2977" w:type="dxa"/>
            <w:vMerge w:val="restart"/>
            <w:shd w:val="clear" w:color="auto" w:fill="ACB9CA" w:themeFill="text2" w:themeFillTint="66"/>
          </w:tcPr>
          <w:p w14:paraId="4D9874C0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SKILLS WITH PERFORMANCE CRITERIA</w:t>
            </w:r>
          </w:p>
        </w:tc>
        <w:tc>
          <w:tcPr>
            <w:tcW w:w="2551" w:type="dxa"/>
            <w:vMerge w:val="restart"/>
            <w:shd w:val="clear" w:color="auto" w:fill="ACB9CA" w:themeFill="text2" w:themeFillTint="66"/>
          </w:tcPr>
          <w:p w14:paraId="6CC3CD67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ESSENTIAL INDICATORS</w:t>
            </w:r>
          </w:p>
        </w:tc>
        <w:tc>
          <w:tcPr>
            <w:tcW w:w="3969" w:type="dxa"/>
            <w:shd w:val="clear" w:color="auto" w:fill="ACB9CA" w:themeFill="text2" w:themeFillTint="66"/>
          </w:tcPr>
          <w:p w14:paraId="2EABD896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METHODOLOGICAL STRATEGIES</w:t>
            </w:r>
          </w:p>
        </w:tc>
      </w:tr>
      <w:tr w:rsidR="007F661C" w:rsidRPr="00D55BEF" w14:paraId="3D4D860F" w14:textId="77777777" w:rsidTr="00506B04">
        <w:trPr>
          <w:trHeight w:val="250"/>
        </w:trPr>
        <w:tc>
          <w:tcPr>
            <w:tcW w:w="2836" w:type="dxa"/>
            <w:vMerge/>
            <w:shd w:val="clear" w:color="auto" w:fill="ACB9CA" w:themeFill="text2" w:themeFillTint="66"/>
          </w:tcPr>
          <w:p w14:paraId="6052EFFB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CB9CA" w:themeFill="text2" w:themeFillTint="66"/>
          </w:tcPr>
          <w:p w14:paraId="68CD5D34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vMerge/>
            <w:shd w:val="clear" w:color="auto" w:fill="ACB9CA" w:themeFill="text2" w:themeFillTint="66"/>
          </w:tcPr>
          <w:p w14:paraId="297D78BF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ACB9CA" w:themeFill="text2" w:themeFillTint="66"/>
          </w:tcPr>
          <w:p w14:paraId="4D8DFD98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TEACHERS STRATEGIES</w:t>
            </w:r>
          </w:p>
        </w:tc>
        <w:tc>
          <w:tcPr>
            <w:tcW w:w="3119" w:type="dxa"/>
            <w:shd w:val="clear" w:color="auto" w:fill="ACB9CA" w:themeFill="text2" w:themeFillTint="66"/>
          </w:tcPr>
          <w:p w14:paraId="5B4691A0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RECCOMENDATIONS FOR THE REPRESENTATIVES</w:t>
            </w:r>
          </w:p>
        </w:tc>
      </w:tr>
      <w:tr w:rsidR="007F661C" w14:paraId="18255205" w14:textId="77777777" w:rsidTr="00506B04">
        <w:trPr>
          <w:trHeight w:val="250"/>
        </w:trPr>
        <w:tc>
          <w:tcPr>
            <w:tcW w:w="2836" w:type="dxa"/>
            <w:shd w:val="clear" w:color="auto" w:fill="auto"/>
          </w:tcPr>
          <w:p w14:paraId="05E24A60" w14:textId="04C78D2C" w:rsidR="007F661C" w:rsidRPr="00D55BEF" w:rsidRDefault="00615906" w:rsidP="007F661C">
            <w:pPr>
              <w:rPr>
                <w:rFonts w:cstheme="minorHAnsi"/>
              </w:rPr>
            </w:pPr>
            <w:proofErr w:type="spellStart"/>
            <w:r w:rsidRPr="00615906">
              <w:rPr>
                <w:rFonts w:cstheme="minorHAnsi"/>
                <w:color w:val="000000"/>
              </w:rPr>
              <w:t>Vocabulary</w:t>
            </w:r>
            <w:proofErr w:type="spellEnd"/>
            <w:r w:rsidRPr="00615906">
              <w:rPr>
                <w:rFonts w:cstheme="minorHAnsi"/>
                <w:color w:val="000000"/>
              </w:rPr>
              <w:t xml:space="preserve">: </w:t>
            </w:r>
            <w:proofErr w:type="spellStart"/>
            <w:r w:rsidRPr="00615906">
              <w:rPr>
                <w:rFonts w:cstheme="minorHAnsi"/>
                <w:color w:val="000000"/>
              </w:rPr>
              <w:t>Seasons</w:t>
            </w:r>
            <w:proofErr w:type="spellEnd"/>
            <w:r w:rsidRPr="00615906">
              <w:rPr>
                <w:rFonts w:cstheme="minorHAnsi"/>
                <w:color w:val="000000"/>
              </w:rPr>
              <w:t xml:space="preserve">, Natural </w:t>
            </w:r>
            <w:proofErr w:type="spellStart"/>
            <w:r w:rsidRPr="00615906">
              <w:rPr>
                <w:rFonts w:cstheme="minorHAnsi"/>
                <w:color w:val="000000"/>
              </w:rPr>
              <w:t>features</w:t>
            </w:r>
            <w:proofErr w:type="spellEnd"/>
            <w:r w:rsidRPr="00615906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615906">
              <w:rPr>
                <w:rFonts w:cstheme="minorHAnsi"/>
                <w:color w:val="000000"/>
              </w:rPr>
              <w:t>Weather</w:t>
            </w:r>
            <w:proofErr w:type="spellEnd"/>
            <w:r w:rsidRPr="0061590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15906">
              <w:rPr>
                <w:rFonts w:cstheme="minorHAnsi"/>
                <w:color w:val="000000"/>
              </w:rPr>
              <w:t>disasters</w:t>
            </w:r>
            <w:proofErr w:type="spellEnd"/>
            <w:r w:rsidRPr="00615906">
              <w:rPr>
                <w:rFonts w:cstheme="minorHAnsi"/>
                <w:color w:val="000000"/>
              </w:rPr>
              <w:t xml:space="preserve"> / Natural </w:t>
            </w:r>
            <w:proofErr w:type="spellStart"/>
            <w:r w:rsidRPr="00615906">
              <w:rPr>
                <w:rFonts w:cstheme="minorHAnsi"/>
                <w:color w:val="000000"/>
              </w:rPr>
              <w:t>Disasters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554C0636" w14:textId="7C344449" w:rsidR="007F661C" w:rsidRPr="00D55BEF" w:rsidRDefault="00615906" w:rsidP="007F661C">
            <w:pPr>
              <w:rPr>
                <w:rFonts w:cstheme="minorHAnsi"/>
              </w:rPr>
            </w:pPr>
            <w:r w:rsidRPr="00615906">
              <w:rPr>
                <w:rFonts w:eastAsia="Times New Roman" w:cstheme="minorHAnsi"/>
                <w:bCs/>
              </w:rPr>
              <w:t xml:space="preserve">EFL 5.5.2.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Make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predictions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inferences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 and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deductions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to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demonstrate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different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levels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 of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meaning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 of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literary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texts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presented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orally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or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 in digital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form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including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 literal and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implied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meanings</w:t>
            </w:r>
            <w:proofErr w:type="spellEnd"/>
            <w:r w:rsidRPr="00615906">
              <w:rPr>
                <w:rFonts w:eastAsia="Times New Roman" w:cstheme="minorHAnsi"/>
                <w:bCs/>
              </w:rPr>
              <w:t>. (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Example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: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summarizing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explaining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 and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identifying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word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choice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, symbols,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points</w:t>
            </w:r>
            <w:proofErr w:type="spellEnd"/>
            <w:r w:rsidRPr="00615906">
              <w:rPr>
                <w:rFonts w:eastAsia="Times New Roman" w:cstheme="minorHAnsi"/>
                <w:bCs/>
              </w:rPr>
              <w:t xml:space="preserve"> of </w:t>
            </w:r>
            <w:proofErr w:type="spellStart"/>
            <w:r w:rsidRPr="00615906">
              <w:rPr>
                <w:rFonts w:eastAsia="Times New Roman" w:cstheme="minorHAnsi"/>
                <w:bCs/>
              </w:rPr>
              <w:t>view</w:t>
            </w:r>
            <w:proofErr w:type="spellEnd"/>
            <w:r w:rsidRPr="00615906">
              <w:rPr>
                <w:rFonts w:eastAsia="Times New Roman" w:cstheme="minorHAnsi"/>
                <w:bCs/>
              </w:rPr>
              <w:t>, etc.)</w:t>
            </w:r>
          </w:p>
        </w:tc>
        <w:tc>
          <w:tcPr>
            <w:tcW w:w="2551" w:type="dxa"/>
            <w:shd w:val="clear" w:color="auto" w:fill="auto"/>
          </w:tcPr>
          <w:p w14:paraId="60972E71" w14:textId="69B4CB5A" w:rsidR="007F661C" w:rsidRPr="00D55BEF" w:rsidRDefault="00615906" w:rsidP="007F661C">
            <w:pPr>
              <w:rPr>
                <w:rFonts w:cstheme="minorHAnsi"/>
              </w:rPr>
            </w:pPr>
            <w:proofErr w:type="spellStart"/>
            <w:r w:rsidRPr="00615906">
              <w:rPr>
                <w:rFonts w:cstheme="minorHAnsi"/>
              </w:rPr>
              <w:t>Learners</w:t>
            </w:r>
            <w:proofErr w:type="spellEnd"/>
            <w:r w:rsidRPr="00615906">
              <w:rPr>
                <w:rFonts w:cstheme="minorHAnsi"/>
              </w:rPr>
              <w:t xml:space="preserve"> can </w:t>
            </w:r>
            <w:proofErr w:type="spellStart"/>
            <w:r w:rsidRPr="00615906">
              <w:rPr>
                <w:rFonts w:cstheme="minorHAnsi"/>
              </w:rPr>
              <w:t>demonstrate</w:t>
            </w:r>
            <w:proofErr w:type="spellEnd"/>
            <w:r w:rsidRPr="00615906">
              <w:rPr>
                <w:rFonts w:cstheme="minorHAnsi"/>
              </w:rPr>
              <w:t xml:space="preserve"> and </w:t>
            </w:r>
            <w:proofErr w:type="spellStart"/>
            <w:r w:rsidRPr="00615906">
              <w:rPr>
                <w:rFonts w:cstheme="minorHAnsi"/>
              </w:rPr>
              <w:t>convey</w:t>
            </w:r>
            <w:proofErr w:type="spellEnd"/>
            <w:r w:rsidRPr="00615906">
              <w:rPr>
                <w:rFonts w:cstheme="minorHAnsi"/>
              </w:rPr>
              <w:t xml:space="preserve"> </w:t>
            </w:r>
            <w:proofErr w:type="spellStart"/>
            <w:r w:rsidRPr="00615906">
              <w:rPr>
                <w:rFonts w:cstheme="minorHAnsi"/>
              </w:rPr>
              <w:t>different</w:t>
            </w:r>
            <w:proofErr w:type="spellEnd"/>
            <w:r w:rsidRPr="00615906">
              <w:rPr>
                <w:rFonts w:cstheme="minorHAnsi"/>
              </w:rPr>
              <w:t xml:space="preserve"> </w:t>
            </w:r>
            <w:proofErr w:type="spellStart"/>
            <w:r w:rsidRPr="00615906">
              <w:rPr>
                <w:rFonts w:cstheme="minorHAnsi"/>
              </w:rPr>
              <w:t>levels</w:t>
            </w:r>
            <w:proofErr w:type="spellEnd"/>
            <w:r w:rsidRPr="00615906">
              <w:rPr>
                <w:rFonts w:cstheme="minorHAnsi"/>
              </w:rPr>
              <w:t xml:space="preserve"> of </w:t>
            </w:r>
            <w:proofErr w:type="spellStart"/>
            <w:r w:rsidRPr="00615906">
              <w:rPr>
                <w:rFonts w:cstheme="minorHAnsi"/>
              </w:rPr>
              <w:t>meaning</w:t>
            </w:r>
            <w:proofErr w:type="spellEnd"/>
            <w:r w:rsidRPr="00615906">
              <w:rPr>
                <w:rFonts w:cstheme="minorHAnsi"/>
              </w:rPr>
              <w:t xml:space="preserve"> in </w:t>
            </w:r>
            <w:proofErr w:type="spellStart"/>
            <w:r w:rsidRPr="00615906">
              <w:rPr>
                <w:rFonts w:cstheme="minorHAnsi"/>
              </w:rPr>
              <w:t>texts</w:t>
            </w:r>
            <w:proofErr w:type="spellEnd"/>
            <w:r w:rsidRPr="00615906">
              <w:rPr>
                <w:rFonts w:cstheme="minorHAnsi"/>
              </w:rPr>
              <w:t xml:space="preserve">, </w:t>
            </w:r>
            <w:proofErr w:type="spellStart"/>
            <w:r w:rsidRPr="00615906">
              <w:rPr>
                <w:rFonts w:cstheme="minorHAnsi"/>
              </w:rPr>
              <w:t>interpreting</w:t>
            </w:r>
            <w:proofErr w:type="spellEnd"/>
            <w:r w:rsidRPr="00615906">
              <w:rPr>
                <w:rFonts w:cstheme="minorHAnsi"/>
              </w:rPr>
              <w:t xml:space="preserve"> </w:t>
            </w:r>
            <w:proofErr w:type="spellStart"/>
            <w:r w:rsidRPr="00615906">
              <w:rPr>
                <w:rFonts w:cstheme="minorHAnsi"/>
              </w:rPr>
              <w:t>implicit</w:t>
            </w:r>
            <w:proofErr w:type="spellEnd"/>
            <w:r w:rsidRPr="00615906">
              <w:rPr>
                <w:rFonts w:cstheme="minorHAnsi"/>
              </w:rPr>
              <w:t xml:space="preserve"> and </w:t>
            </w:r>
            <w:proofErr w:type="spellStart"/>
            <w:r w:rsidRPr="00615906">
              <w:rPr>
                <w:rFonts w:cstheme="minorHAnsi"/>
              </w:rPr>
              <w:t>explicit</w:t>
            </w:r>
            <w:proofErr w:type="spellEnd"/>
            <w:r w:rsidRPr="00615906">
              <w:rPr>
                <w:rFonts w:cstheme="minorHAnsi"/>
              </w:rPr>
              <w:t xml:space="preserve"> </w:t>
            </w:r>
            <w:proofErr w:type="spellStart"/>
            <w:r w:rsidRPr="00615906">
              <w:rPr>
                <w:rFonts w:cstheme="minorHAnsi"/>
              </w:rPr>
              <w:t>messages</w:t>
            </w:r>
            <w:proofErr w:type="spellEnd"/>
            <w:r w:rsidRPr="00615906">
              <w:rPr>
                <w:rFonts w:cstheme="minorHAnsi"/>
              </w:rPr>
              <w:t xml:space="preserve"> and </w:t>
            </w:r>
            <w:proofErr w:type="spellStart"/>
            <w:r w:rsidRPr="00615906">
              <w:rPr>
                <w:rFonts w:cstheme="minorHAnsi"/>
              </w:rPr>
              <w:t>responding</w:t>
            </w:r>
            <w:proofErr w:type="spellEnd"/>
            <w:r w:rsidRPr="00615906">
              <w:rPr>
                <w:rFonts w:cstheme="minorHAnsi"/>
              </w:rPr>
              <w:t xml:space="preserve"> in a </w:t>
            </w:r>
            <w:proofErr w:type="spellStart"/>
            <w:r w:rsidRPr="00615906">
              <w:rPr>
                <w:rFonts w:cstheme="minorHAnsi"/>
              </w:rPr>
              <w:t>variety</w:t>
            </w:r>
            <w:proofErr w:type="spellEnd"/>
            <w:r w:rsidRPr="00615906">
              <w:rPr>
                <w:rFonts w:cstheme="minorHAnsi"/>
              </w:rPr>
              <w:t xml:space="preserve"> of </w:t>
            </w:r>
            <w:proofErr w:type="spellStart"/>
            <w:r w:rsidRPr="00615906">
              <w:rPr>
                <w:rFonts w:cstheme="minorHAnsi"/>
              </w:rPr>
              <w:t>ways</w:t>
            </w:r>
            <w:proofErr w:type="spellEnd"/>
            <w:r w:rsidRPr="00615906">
              <w:rPr>
                <w:rFonts w:cstheme="minorHAnsi"/>
              </w:rPr>
              <w:t>. (I.3, I.4, J.3) Ref. I.EFL.5.17.1.</w:t>
            </w:r>
          </w:p>
        </w:tc>
        <w:tc>
          <w:tcPr>
            <w:tcW w:w="3969" w:type="dxa"/>
            <w:shd w:val="clear" w:color="auto" w:fill="auto"/>
          </w:tcPr>
          <w:p w14:paraId="0CC3CF98" w14:textId="77777777" w:rsidR="00D22E7E" w:rsidRPr="00D22E7E" w:rsidRDefault="00D22E7E" w:rsidP="00D22E7E">
            <w:pPr>
              <w:numPr>
                <w:ilvl w:val="0"/>
                <w:numId w:val="21"/>
              </w:numPr>
              <w:tabs>
                <w:tab w:val="left" w:pos="7317"/>
              </w:tabs>
              <w:spacing w:after="160" w:line="276" w:lineRule="auto"/>
              <w:contextualSpacing/>
              <w:jc w:val="both"/>
              <w:rPr>
                <w:rFonts w:cstheme="minorHAnsi"/>
                <w:b/>
                <w:lang w:val="en-US"/>
              </w:rPr>
            </w:pPr>
            <w:r w:rsidRPr="00D22E7E">
              <w:rPr>
                <w:rFonts w:cstheme="minorHAnsi"/>
                <w:b/>
                <w:lang w:val="en-US"/>
              </w:rPr>
              <w:t>Previous Knowledge:</w:t>
            </w:r>
          </w:p>
          <w:p w14:paraId="4EFFAA66" w14:textId="77777777" w:rsidR="00D22E7E" w:rsidRPr="00D22E7E" w:rsidRDefault="00D22E7E" w:rsidP="00D22E7E">
            <w:pPr>
              <w:spacing w:after="160" w:line="259" w:lineRule="auto"/>
              <w:ind w:left="360"/>
              <w:contextualSpacing/>
              <w:rPr>
                <w:rFonts w:ascii="Arial Narrow" w:hAnsi="Arial Narrow"/>
                <w:lang w:val="en-US"/>
              </w:rPr>
            </w:pPr>
            <w:r w:rsidRPr="00D22E7E">
              <w:rPr>
                <w:rFonts w:ascii="Arial Narrow" w:hAnsi="Arial Narrow"/>
                <w:lang w:val="en-US"/>
              </w:rPr>
              <w:t>Working with students that have Internet connection through Zoom twice per week</w:t>
            </w:r>
          </w:p>
          <w:p w14:paraId="4138DD07" w14:textId="77777777" w:rsidR="00D22E7E" w:rsidRPr="00D22E7E" w:rsidRDefault="00D22E7E" w:rsidP="00D22E7E">
            <w:pPr>
              <w:numPr>
                <w:ilvl w:val="0"/>
                <w:numId w:val="21"/>
              </w:numPr>
              <w:tabs>
                <w:tab w:val="left" w:pos="7317"/>
              </w:tabs>
              <w:spacing w:after="160" w:line="276" w:lineRule="auto"/>
              <w:contextualSpacing/>
              <w:jc w:val="both"/>
              <w:rPr>
                <w:rFonts w:cstheme="minorHAnsi"/>
                <w:b/>
                <w:lang w:val="en-US"/>
              </w:rPr>
            </w:pPr>
            <w:r w:rsidRPr="00D22E7E">
              <w:rPr>
                <w:rFonts w:cstheme="minorHAnsi"/>
                <w:b/>
                <w:lang w:val="en-US"/>
              </w:rPr>
              <w:t>Knowledge construction:</w:t>
            </w:r>
          </w:p>
          <w:p w14:paraId="3D842471" w14:textId="77777777" w:rsidR="00D22E7E" w:rsidRPr="00D22E7E" w:rsidRDefault="00D22E7E" w:rsidP="00615906">
            <w:pPr>
              <w:spacing w:after="160" w:line="259" w:lineRule="auto"/>
              <w:ind w:left="360"/>
              <w:contextualSpacing/>
              <w:jc w:val="both"/>
              <w:rPr>
                <w:rFonts w:ascii="Arial Narrow" w:hAnsi="Arial Narrow"/>
                <w:lang w:val="en-US"/>
              </w:rPr>
            </w:pPr>
            <w:r w:rsidRPr="00D22E7E">
              <w:rPr>
                <w:rFonts w:ascii="Arial Narrow" w:hAnsi="Arial Narrow"/>
                <w:lang w:val="en-US"/>
              </w:rPr>
              <w:t xml:space="preserve">Working together with students who do not have connectivity, sending their homework through </w:t>
            </w:r>
            <w:proofErr w:type="spellStart"/>
            <w:r w:rsidRPr="00D22E7E">
              <w:rPr>
                <w:rFonts w:ascii="Arial Narrow" w:hAnsi="Arial Narrow"/>
                <w:lang w:val="en-US"/>
              </w:rPr>
              <w:t>WhatsApp</w:t>
            </w:r>
            <w:proofErr w:type="spellEnd"/>
            <w:r w:rsidRPr="00D22E7E">
              <w:rPr>
                <w:rFonts w:ascii="Arial Narrow" w:hAnsi="Arial Narrow"/>
                <w:lang w:val="en-US"/>
              </w:rPr>
              <w:t xml:space="preserve"> and email. The photos of the class and explanatory documents in PowerPoint will also be shared to be able to carry out the activity.</w:t>
            </w:r>
          </w:p>
          <w:p w14:paraId="198EB6C9" w14:textId="77777777" w:rsidR="00D22E7E" w:rsidRPr="00D22E7E" w:rsidRDefault="00D22E7E" w:rsidP="00D22E7E">
            <w:pPr>
              <w:numPr>
                <w:ilvl w:val="0"/>
                <w:numId w:val="21"/>
              </w:numPr>
              <w:tabs>
                <w:tab w:val="left" w:pos="7317"/>
              </w:tabs>
              <w:spacing w:after="160" w:line="276" w:lineRule="auto"/>
              <w:contextualSpacing/>
              <w:jc w:val="both"/>
              <w:rPr>
                <w:rFonts w:cstheme="minorHAnsi"/>
                <w:b/>
                <w:lang w:val="en-US"/>
              </w:rPr>
            </w:pPr>
            <w:r w:rsidRPr="00D22E7E">
              <w:rPr>
                <w:rFonts w:cstheme="minorHAnsi"/>
                <w:b/>
                <w:lang w:val="en-US"/>
              </w:rPr>
              <w:t>Application:</w:t>
            </w:r>
          </w:p>
          <w:p w14:paraId="22DD8350" w14:textId="7251E760" w:rsidR="007F661C" w:rsidRDefault="00D22E7E" w:rsidP="00D22E7E">
            <w:pPr>
              <w:rPr>
                <w:rFonts w:cstheme="minorHAnsi"/>
                <w:b/>
                <w:bCs/>
                <w:color w:val="000000"/>
              </w:rPr>
            </w:pPr>
            <w:r w:rsidRPr="00D22E7E">
              <w:rPr>
                <w:rFonts w:cstheme="minorHAnsi"/>
                <w:lang w:val="en-US"/>
              </w:rPr>
              <w:t xml:space="preserve">    </w:t>
            </w:r>
            <w:r w:rsidR="00615906" w:rsidRPr="00615906">
              <w:rPr>
                <w:rFonts w:ascii="Arial Narrow" w:hAnsi="Arial Narrow"/>
                <w:lang w:val="en-US"/>
              </w:rPr>
              <w:t>Class presentation. You may present your craft by answering the following questions:</w:t>
            </w:r>
          </w:p>
        </w:tc>
        <w:tc>
          <w:tcPr>
            <w:tcW w:w="3119" w:type="dxa"/>
            <w:shd w:val="clear" w:color="auto" w:fill="auto"/>
          </w:tcPr>
          <w:p w14:paraId="40D286F8" w14:textId="0DF9F6CB" w:rsidR="00D22E7E" w:rsidRPr="00615906" w:rsidRDefault="00D22E7E" w:rsidP="004D6774">
            <w:pPr>
              <w:numPr>
                <w:ilvl w:val="0"/>
                <w:numId w:val="35"/>
              </w:numPr>
              <w:spacing w:after="160" w:line="259" w:lineRule="auto"/>
              <w:ind w:left="360"/>
              <w:contextualSpacing/>
              <w:jc w:val="both"/>
              <w:rPr>
                <w:rFonts w:cstheme="minorHAnsi"/>
                <w:lang w:val="en-US"/>
              </w:rPr>
            </w:pPr>
            <w:r w:rsidRPr="00D22E7E">
              <w:rPr>
                <w:rFonts w:cstheme="minorHAnsi"/>
                <w:lang w:val="en-US"/>
              </w:rPr>
              <w:t>Review the handout and establish a schedule to develop it with your family.</w:t>
            </w:r>
          </w:p>
          <w:p w14:paraId="33C21E1C" w14:textId="00FA28EC" w:rsidR="00D22E7E" w:rsidRPr="00615906" w:rsidRDefault="00D22E7E" w:rsidP="004D6774">
            <w:pPr>
              <w:numPr>
                <w:ilvl w:val="0"/>
                <w:numId w:val="35"/>
              </w:numPr>
              <w:spacing w:after="160" w:line="259" w:lineRule="auto"/>
              <w:ind w:left="360"/>
              <w:contextualSpacing/>
              <w:jc w:val="both"/>
              <w:rPr>
                <w:rFonts w:cstheme="minorHAnsi"/>
                <w:lang w:val="en-US"/>
              </w:rPr>
            </w:pPr>
            <w:r w:rsidRPr="00D22E7E">
              <w:rPr>
                <w:rFonts w:cstheme="minorHAnsi"/>
                <w:lang w:val="en-US"/>
              </w:rPr>
              <w:t>Send the activities on time.</w:t>
            </w:r>
          </w:p>
          <w:p w14:paraId="4E51065B" w14:textId="6A82DFBE" w:rsidR="00D22E7E" w:rsidRPr="00615906" w:rsidRDefault="00D22E7E" w:rsidP="004D6774">
            <w:pPr>
              <w:numPr>
                <w:ilvl w:val="0"/>
                <w:numId w:val="35"/>
              </w:numPr>
              <w:spacing w:after="160" w:line="259" w:lineRule="auto"/>
              <w:ind w:left="360"/>
              <w:contextualSpacing/>
              <w:jc w:val="both"/>
              <w:rPr>
                <w:rFonts w:cstheme="minorHAnsi"/>
                <w:lang w:val="en-US"/>
              </w:rPr>
            </w:pPr>
            <w:r w:rsidRPr="00D22E7E">
              <w:rPr>
                <w:rFonts w:cstheme="minorHAnsi"/>
                <w:lang w:val="en-US"/>
              </w:rPr>
              <w:t>Ask the teacher in case of doubts.</w:t>
            </w:r>
          </w:p>
          <w:p w14:paraId="156DAB20" w14:textId="77777777" w:rsidR="00D22E7E" w:rsidRPr="00D22E7E" w:rsidRDefault="00D22E7E" w:rsidP="004D6774">
            <w:pPr>
              <w:numPr>
                <w:ilvl w:val="0"/>
                <w:numId w:val="35"/>
              </w:numPr>
              <w:spacing w:after="160" w:line="259" w:lineRule="auto"/>
              <w:ind w:left="360"/>
              <w:contextualSpacing/>
              <w:rPr>
                <w:rFonts w:cstheme="minorHAnsi"/>
                <w:lang w:val="en-US"/>
              </w:rPr>
            </w:pPr>
            <w:r w:rsidRPr="00D22E7E">
              <w:rPr>
                <w:rFonts w:cstheme="minorHAnsi"/>
                <w:lang w:val="en-US"/>
              </w:rPr>
              <w:t>Accompaniment of the weekly agenda to your son / daughter</w:t>
            </w:r>
          </w:p>
          <w:p w14:paraId="63F54BD3" w14:textId="57EA1B3A" w:rsidR="007F661C" w:rsidRPr="004C70EB" w:rsidRDefault="007F661C" w:rsidP="00D22E7E">
            <w:pPr>
              <w:rPr>
                <w:rFonts w:cstheme="minorHAnsi"/>
              </w:rPr>
            </w:pPr>
          </w:p>
        </w:tc>
      </w:tr>
      <w:tr w:rsidR="007F661C" w:rsidRPr="00D55BEF" w14:paraId="2FC141C9" w14:textId="77777777" w:rsidTr="00506B04">
        <w:trPr>
          <w:trHeight w:val="267"/>
        </w:trPr>
        <w:tc>
          <w:tcPr>
            <w:tcW w:w="15452" w:type="dxa"/>
            <w:gridSpan w:val="5"/>
            <w:shd w:val="clear" w:color="auto" w:fill="ACB9CA" w:themeFill="text2" w:themeFillTint="66"/>
          </w:tcPr>
          <w:p w14:paraId="5C0465C6" w14:textId="77777777" w:rsidR="007F661C" w:rsidRPr="00E12683" w:rsidRDefault="007F661C" w:rsidP="007F661C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902A00">
              <w:rPr>
                <w:b/>
                <w:bCs/>
                <w:sz w:val="20"/>
                <w:szCs w:val="20"/>
              </w:rPr>
              <w:t xml:space="preserve">ESTUDIANTES CON NECESIDADES EDUCATIVAS ESPECIALES/REZAGO ESCOLAR/NECESIDAD DE REFUERZO ACADÉMICO </w:t>
            </w:r>
          </w:p>
        </w:tc>
      </w:tr>
      <w:tr w:rsidR="007F661C" w:rsidRPr="00D55BEF" w14:paraId="4912D7B5" w14:textId="77777777" w:rsidTr="00506B04">
        <w:trPr>
          <w:trHeight w:val="267"/>
        </w:trPr>
        <w:tc>
          <w:tcPr>
            <w:tcW w:w="2836" w:type="dxa"/>
            <w:vMerge w:val="restart"/>
            <w:shd w:val="clear" w:color="auto" w:fill="ACB9CA" w:themeFill="text2" w:themeFillTint="66"/>
          </w:tcPr>
          <w:p w14:paraId="2405823B" w14:textId="60F30EB0" w:rsidR="007F661C" w:rsidRPr="00D55BEF" w:rsidRDefault="007F661C" w:rsidP="007F661C">
            <w:pPr>
              <w:jc w:val="center"/>
              <w:rPr>
                <w:rFonts w:cstheme="minorHAnsi"/>
              </w:rPr>
            </w:pPr>
            <w:bookmarkStart w:id="0" w:name="_Hlk55941796"/>
            <w:r w:rsidRPr="00D55BEF">
              <w:rPr>
                <w:rFonts w:cstheme="minorHAnsi"/>
                <w:b/>
                <w:bCs/>
                <w:color w:val="000000"/>
              </w:rPr>
              <w:t>CONCE</w:t>
            </w:r>
            <w:r>
              <w:rPr>
                <w:rFonts w:cstheme="minorHAnsi"/>
                <w:b/>
                <w:bCs/>
                <w:color w:val="000000"/>
              </w:rPr>
              <w:t xml:space="preserve">PTOS ESENCIALES </w:t>
            </w:r>
          </w:p>
        </w:tc>
        <w:tc>
          <w:tcPr>
            <w:tcW w:w="2977" w:type="dxa"/>
            <w:vMerge w:val="restart"/>
            <w:shd w:val="clear" w:color="auto" w:fill="ACB9CA" w:themeFill="text2" w:themeFillTint="66"/>
          </w:tcPr>
          <w:p w14:paraId="0261CC7B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 w:rsidRPr="00D55BEF">
              <w:rPr>
                <w:rFonts w:cstheme="minorHAnsi"/>
                <w:b/>
                <w:bCs/>
                <w:color w:val="000000"/>
              </w:rPr>
              <w:t>DESTR</w:t>
            </w:r>
            <w:r>
              <w:rPr>
                <w:rFonts w:cstheme="minorHAnsi"/>
                <w:b/>
                <w:bCs/>
                <w:color w:val="000000"/>
              </w:rPr>
              <w:t>EZAS CON CRITERIOS DE DESEMPEÑO</w:t>
            </w:r>
          </w:p>
        </w:tc>
        <w:tc>
          <w:tcPr>
            <w:tcW w:w="2551" w:type="dxa"/>
            <w:vMerge w:val="restart"/>
            <w:shd w:val="clear" w:color="auto" w:fill="ACB9CA" w:themeFill="text2" w:themeFillTint="66"/>
          </w:tcPr>
          <w:p w14:paraId="7CEE4340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 w:rsidRPr="00D55BEF">
              <w:rPr>
                <w:rFonts w:cstheme="minorHAnsi"/>
                <w:b/>
                <w:bCs/>
                <w:color w:val="000000"/>
              </w:rPr>
              <w:t>INDICADORES DE EVALUACIÓN</w:t>
            </w:r>
            <w:r>
              <w:rPr>
                <w:rFonts w:cstheme="minorHAnsi"/>
                <w:b/>
                <w:bCs/>
                <w:color w:val="000000"/>
              </w:rPr>
              <w:t>/INDICADOR DE LOGRO</w:t>
            </w:r>
          </w:p>
        </w:tc>
        <w:tc>
          <w:tcPr>
            <w:tcW w:w="7088" w:type="dxa"/>
            <w:gridSpan w:val="2"/>
            <w:shd w:val="clear" w:color="auto" w:fill="ACB9CA" w:themeFill="text2" w:themeFillTint="66"/>
          </w:tcPr>
          <w:p w14:paraId="5B96F3C6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 w:rsidRPr="00D55BEF">
              <w:rPr>
                <w:rFonts w:cstheme="minorHAnsi"/>
                <w:b/>
                <w:bCs/>
                <w:color w:val="000000"/>
              </w:rPr>
              <w:t>ORIENTACIONES METODOLÓGICAS</w:t>
            </w:r>
          </w:p>
        </w:tc>
      </w:tr>
      <w:tr w:rsidR="007F661C" w:rsidRPr="00D55BEF" w14:paraId="2883FE3D" w14:textId="77777777" w:rsidTr="00506B04">
        <w:trPr>
          <w:trHeight w:val="250"/>
        </w:trPr>
        <w:tc>
          <w:tcPr>
            <w:tcW w:w="2836" w:type="dxa"/>
            <w:vMerge/>
            <w:shd w:val="clear" w:color="auto" w:fill="ACB9CA" w:themeFill="text2" w:themeFillTint="66"/>
          </w:tcPr>
          <w:p w14:paraId="72EA205B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CB9CA" w:themeFill="text2" w:themeFillTint="66"/>
          </w:tcPr>
          <w:p w14:paraId="1AE82897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vMerge/>
            <w:shd w:val="clear" w:color="auto" w:fill="ACB9CA" w:themeFill="text2" w:themeFillTint="66"/>
          </w:tcPr>
          <w:p w14:paraId="5769E120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ACB9CA" w:themeFill="text2" w:themeFillTint="66"/>
          </w:tcPr>
          <w:p w14:paraId="13EE7247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 w:rsidRPr="00D55BEF">
              <w:rPr>
                <w:rFonts w:cstheme="minorHAnsi"/>
                <w:b/>
                <w:bCs/>
                <w:color w:val="000000"/>
              </w:rPr>
              <w:t>PROPUESTAS DEL DOCENTE</w:t>
            </w:r>
            <w:r>
              <w:rPr>
                <w:rFonts w:cstheme="minorHAnsi"/>
                <w:b/>
                <w:bCs/>
                <w:color w:val="000000"/>
              </w:rPr>
              <w:t>/ ESTRATEGIAS METODOLOGÍAS</w:t>
            </w:r>
          </w:p>
        </w:tc>
        <w:tc>
          <w:tcPr>
            <w:tcW w:w="3119" w:type="dxa"/>
            <w:shd w:val="clear" w:color="auto" w:fill="ACB9CA" w:themeFill="text2" w:themeFillTint="66"/>
          </w:tcPr>
          <w:p w14:paraId="3DA2C59D" w14:textId="77777777" w:rsidR="007F661C" w:rsidRPr="00D55BEF" w:rsidRDefault="007F661C" w:rsidP="007F661C">
            <w:pPr>
              <w:jc w:val="center"/>
              <w:rPr>
                <w:rFonts w:cstheme="minorHAnsi"/>
              </w:rPr>
            </w:pPr>
            <w:r w:rsidRPr="00D55BEF">
              <w:rPr>
                <w:rFonts w:cstheme="minorHAnsi"/>
                <w:b/>
                <w:bCs/>
                <w:color w:val="000000"/>
              </w:rPr>
              <w:t>RECOMENDACIONES PARA EL PADRE DE FAMILIA O TUTOR EN EL HOGAR</w:t>
            </w:r>
          </w:p>
        </w:tc>
      </w:tr>
      <w:tr w:rsidR="007F661C" w:rsidRPr="00832EEF" w14:paraId="35863DE1" w14:textId="77777777" w:rsidTr="00506B04">
        <w:trPr>
          <w:trHeight w:val="267"/>
        </w:trPr>
        <w:tc>
          <w:tcPr>
            <w:tcW w:w="2836" w:type="dxa"/>
          </w:tcPr>
          <w:p w14:paraId="354F60D0" w14:textId="1F437D54" w:rsidR="007F661C" w:rsidRPr="00CF30AD" w:rsidRDefault="00714FA2" w:rsidP="007F661C">
            <w:pPr>
              <w:rPr>
                <w:rFonts w:cstheme="minorHAnsi"/>
                <w:lang w:val="en-US"/>
              </w:rPr>
            </w:pPr>
            <w:proofErr w:type="spellStart"/>
            <w:r w:rsidRPr="00714FA2">
              <w:rPr>
                <w:rFonts w:cstheme="minorHAnsi"/>
              </w:rPr>
              <w:t>Character</w:t>
            </w:r>
            <w:proofErr w:type="spellEnd"/>
            <w:r w:rsidRPr="00714FA2">
              <w:rPr>
                <w:rFonts w:cstheme="minorHAnsi"/>
              </w:rPr>
              <w:t xml:space="preserve"> and </w:t>
            </w:r>
            <w:proofErr w:type="spellStart"/>
            <w:r w:rsidRPr="00714FA2">
              <w:rPr>
                <w:rFonts w:cstheme="minorHAnsi"/>
              </w:rPr>
              <w:t>personality</w:t>
            </w:r>
            <w:proofErr w:type="spellEnd"/>
            <w:r w:rsidRPr="00714FA2">
              <w:rPr>
                <w:rFonts w:cstheme="minorHAnsi"/>
              </w:rPr>
              <w:t xml:space="preserve"> </w:t>
            </w:r>
            <w:proofErr w:type="spellStart"/>
            <w:r w:rsidRPr="00714FA2">
              <w:rPr>
                <w:rFonts w:cstheme="minorHAnsi"/>
              </w:rPr>
              <w:t>traits</w:t>
            </w:r>
            <w:proofErr w:type="spellEnd"/>
          </w:p>
        </w:tc>
        <w:tc>
          <w:tcPr>
            <w:tcW w:w="2977" w:type="dxa"/>
          </w:tcPr>
          <w:p w14:paraId="4141EA7F" w14:textId="417562D6" w:rsidR="007F661C" w:rsidRPr="00D55BEF" w:rsidRDefault="00714FA2" w:rsidP="007F661C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14FA2">
              <w:rPr>
                <w:rFonts w:asciiTheme="minorHAnsi" w:hAnsiTheme="minorHAnsi" w:cstheme="minorHAnsi"/>
              </w:rPr>
              <w:t>Identify</w:t>
            </w:r>
            <w:proofErr w:type="spellEnd"/>
            <w:r w:rsidRPr="00714FA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714FA2">
              <w:rPr>
                <w:rFonts w:asciiTheme="minorHAnsi" w:hAnsiTheme="minorHAnsi" w:cstheme="minorHAnsi"/>
              </w:rPr>
              <w:t>understand</w:t>
            </w:r>
            <w:proofErr w:type="spellEnd"/>
            <w:r w:rsidRPr="00714FA2">
              <w:rPr>
                <w:rFonts w:asciiTheme="minorHAnsi" w:hAnsiTheme="minorHAnsi" w:cstheme="minorHAnsi"/>
              </w:rPr>
              <w:t xml:space="preserve"> the </w:t>
            </w:r>
            <w:proofErr w:type="spellStart"/>
            <w:r w:rsidRPr="00714FA2">
              <w:rPr>
                <w:rFonts w:asciiTheme="minorHAnsi" w:hAnsiTheme="minorHAnsi" w:cstheme="minorHAnsi"/>
              </w:rPr>
              <w:t>main</w:t>
            </w:r>
            <w:proofErr w:type="spellEnd"/>
            <w:r w:rsidRPr="00714FA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4FA2">
              <w:rPr>
                <w:rFonts w:asciiTheme="minorHAnsi" w:hAnsiTheme="minorHAnsi" w:cstheme="minorHAnsi"/>
              </w:rPr>
              <w:t>points</w:t>
            </w:r>
            <w:proofErr w:type="spellEnd"/>
            <w:r w:rsidRPr="00714FA2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714FA2">
              <w:rPr>
                <w:rFonts w:asciiTheme="minorHAnsi" w:hAnsiTheme="minorHAnsi" w:cstheme="minorHAnsi"/>
              </w:rPr>
              <w:t>straightforward</w:t>
            </w:r>
            <w:proofErr w:type="spellEnd"/>
            <w:r w:rsidRPr="00714FA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4FA2">
              <w:rPr>
                <w:rFonts w:asciiTheme="minorHAnsi" w:hAnsiTheme="minorHAnsi" w:cstheme="minorHAnsi"/>
              </w:rPr>
              <w:t>texts</w:t>
            </w:r>
            <w:proofErr w:type="spellEnd"/>
            <w:r w:rsidRPr="00714FA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4FA2">
              <w:rPr>
                <w:rFonts w:asciiTheme="minorHAnsi" w:hAnsiTheme="minorHAnsi" w:cstheme="minorHAnsi"/>
              </w:rPr>
              <w:t>on</w:t>
            </w:r>
            <w:proofErr w:type="spellEnd"/>
            <w:r w:rsidRPr="00714FA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4FA2">
              <w:rPr>
                <w:rFonts w:asciiTheme="minorHAnsi" w:hAnsiTheme="minorHAnsi" w:cstheme="minorHAnsi"/>
              </w:rPr>
              <w:t>subjects</w:t>
            </w:r>
            <w:proofErr w:type="spellEnd"/>
            <w:r w:rsidRPr="00714FA2">
              <w:rPr>
                <w:rFonts w:asciiTheme="minorHAnsi" w:hAnsiTheme="minorHAnsi" w:cstheme="minorHAnsi"/>
              </w:rPr>
              <w:t xml:space="preserve"> of personal </w:t>
            </w:r>
            <w:proofErr w:type="spellStart"/>
            <w:r w:rsidRPr="00714FA2">
              <w:rPr>
                <w:rFonts w:asciiTheme="minorHAnsi" w:hAnsiTheme="minorHAnsi" w:cstheme="minorHAnsi"/>
              </w:rPr>
              <w:t>interest</w:t>
            </w:r>
            <w:proofErr w:type="spellEnd"/>
            <w:r w:rsidRPr="00714FA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4FA2">
              <w:rPr>
                <w:rFonts w:asciiTheme="minorHAnsi" w:hAnsiTheme="minorHAnsi" w:cstheme="minorHAnsi"/>
              </w:rPr>
              <w:t>or</w:t>
            </w:r>
            <w:proofErr w:type="spellEnd"/>
            <w:r w:rsidRPr="00714FA2">
              <w:rPr>
                <w:rFonts w:asciiTheme="minorHAnsi" w:hAnsiTheme="minorHAnsi" w:cstheme="minorHAnsi"/>
              </w:rPr>
              <w:t xml:space="preserve"> familiar </w:t>
            </w:r>
            <w:proofErr w:type="spellStart"/>
            <w:r w:rsidRPr="00714FA2">
              <w:rPr>
                <w:rFonts w:asciiTheme="minorHAnsi" w:hAnsiTheme="minorHAnsi" w:cstheme="minorHAnsi"/>
              </w:rPr>
              <w:t>topics.EFL</w:t>
            </w:r>
            <w:proofErr w:type="spellEnd"/>
            <w:r w:rsidRPr="00714FA2">
              <w:rPr>
                <w:rFonts w:asciiTheme="minorHAnsi" w:hAnsiTheme="minorHAnsi" w:cstheme="minorHAnsi"/>
              </w:rPr>
              <w:t xml:space="preserve"> 5.3.8.</w:t>
            </w:r>
          </w:p>
        </w:tc>
        <w:tc>
          <w:tcPr>
            <w:tcW w:w="2551" w:type="dxa"/>
          </w:tcPr>
          <w:p w14:paraId="18CDE94C" w14:textId="4E5CF0A1" w:rsidR="007F661C" w:rsidRPr="00D55BEF" w:rsidRDefault="00714FA2" w:rsidP="007F661C">
            <w:pPr>
              <w:jc w:val="both"/>
              <w:rPr>
                <w:rFonts w:cstheme="minorHAnsi"/>
              </w:rPr>
            </w:pPr>
            <w:proofErr w:type="spellStart"/>
            <w:r w:rsidRPr="00714FA2">
              <w:rPr>
                <w:rFonts w:cstheme="minorHAnsi"/>
              </w:rPr>
              <w:t>Learners</w:t>
            </w:r>
            <w:proofErr w:type="spellEnd"/>
            <w:r w:rsidRPr="00714FA2">
              <w:rPr>
                <w:rFonts w:cstheme="minorHAnsi"/>
              </w:rPr>
              <w:t xml:space="preserve"> can </w:t>
            </w:r>
            <w:proofErr w:type="spellStart"/>
            <w:r w:rsidRPr="00714FA2">
              <w:rPr>
                <w:rFonts w:cstheme="minorHAnsi"/>
              </w:rPr>
              <w:t>find</w:t>
            </w:r>
            <w:proofErr w:type="spellEnd"/>
            <w:r w:rsidRPr="00714FA2">
              <w:rPr>
                <w:rFonts w:cstheme="minorHAnsi"/>
              </w:rPr>
              <w:t xml:space="preserve"> </w:t>
            </w:r>
            <w:proofErr w:type="spellStart"/>
            <w:r w:rsidRPr="00714FA2">
              <w:rPr>
                <w:rFonts w:cstheme="minorHAnsi"/>
              </w:rPr>
              <w:t>specific</w:t>
            </w:r>
            <w:proofErr w:type="spellEnd"/>
            <w:r w:rsidRPr="00714FA2">
              <w:rPr>
                <w:rFonts w:cstheme="minorHAnsi"/>
              </w:rPr>
              <w:t xml:space="preserve"> in- </w:t>
            </w:r>
            <w:proofErr w:type="spellStart"/>
            <w:r w:rsidRPr="00714FA2">
              <w:rPr>
                <w:rFonts w:cstheme="minorHAnsi"/>
              </w:rPr>
              <w:t>formation</w:t>
            </w:r>
            <w:proofErr w:type="spellEnd"/>
            <w:r w:rsidRPr="00714FA2">
              <w:rPr>
                <w:rFonts w:cstheme="minorHAnsi"/>
              </w:rPr>
              <w:t xml:space="preserve"> and </w:t>
            </w:r>
            <w:proofErr w:type="spellStart"/>
            <w:r w:rsidRPr="00714FA2">
              <w:rPr>
                <w:rFonts w:cstheme="minorHAnsi"/>
              </w:rPr>
              <w:t>identify</w:t>
            </w:r>
            <w:proofErr w:type="spellEnd"/>
            <w:r w:rsidRPr="00714FA2">
              <w:rPr>
                <w:rFonts w:cstheme="minorHAnsi"/>
              </w:rPr>
              <w:t xml:space="preserve"> the </w:t>
            </w:r>
            <w:proofErr w:type="spellStart"/>
            <w:r w:rsidRPr="00714FA2">
              <w:rPr>
                <w:rFonts w:cstheme="minorHAnsi"/>
              </w:rPr>
              <w:t>main</w:t>
            </w:r>
            <w:proofErr w:type="spellEnd"/>
            <w:r w:rsidRPr="00714FA2">
              <w:rPr>
                <w:rFonts w:cstheme="minorHAnsi"/>
              </w:rPr>
              <w:t xml:space="preserve"> </w:t>
            </w:r>
            <w:proofErr w:type="spellStart"/>
            <w:r w:rsidRPr="00714FA2">
              <w:rPr>
                <w:rFonts w:cstheme="minorHAnsi"/>
              </w:rPr>
              <w:t>points</w:t>
            </w:r>
            <w:proofErr w:type="spellEnd"/>
            <w:r w:rsidRPr="00714FA2">
              <w:rPr>
                <w:rFonts w:cstheme="minorHAnsi"/>
              </w:rPr>
              <w:t xml:space="preserve"> in simple, </w:t>
            </w:r>
            <w:proofErr w:type="spellStart"/>
            <w:r w:rsidRPr="00714FA2">
              <w:rPr>
                <w:rFonts w:cstheme="minorHAnsi"/>
              </w:rPr>
              <w:t>straightforward</w:t>
            </w:r>
            <w:proofErr w:type="spellEnd"/>
            <w:r w:rsidRPr="00714FA2">
              <w:rPr>
                <w:rFonts w:cstheme="minorHAnsi"/>
              </w:rPr>
              <w:t xml:space="preserve"> </w:t>
            </w:r>
            <w:proofErr w:type="spellStart"/>
            <w:r w:rsidRPr="00714FA2">
              <w:rPr>
                <w:rFonts w:cstheme="minorHAnsi"/>
              </w:rPr>
              <w:t>texts</w:t>
            </w:r>
            <w:proofErr w:type="spellEnd"/>
            <w:r w:rsidRPr="00714FA2">
              <w:rPr>
                <w:rFonts w:cstheme="minorHAnsi"/>
              </w:rPr>
              <w:t xml:space="preserve"> </w:t>
            </w:r>
            <w:proofErr w:type="spellStart"/>
            <w:r w:rsidRPr="00714FA2">
              <w:rPr>
                <w:rFonts w:cstheme="minorHAnsi"/>
              </w:rPr>
              <w:t>on</w:t>
            </w:r>
            <w:proofErr w:type="spellEnd"/>
            <w:r w:rsidRPr="00714FA2">
              <w:rPr>
                <w:rFonts w:cstheme="minorHAnsi"/>
              </w:rPr>
              <w:t xml:space="preserve"> </w:t>
            </w:r>
            <w:proofErr w:type="spellStart"/>
            <w:r w:rsidRPr="00714FA2">
              <w:rPr>
                <w:rFonts w:cstheme="minorHAnsi"/>
              </w:rPr>
              <w:t>subjects</w:t>
            </w:r>
            <w:proofErr w:type="spellEnd"/>
            <w:r w:rsidRPr="00714FA2">
              <w:rPr>
                <w:rFonts w:cstheme="minorHAnsi"/>
              </w:rPr>
              <w:t xml:space="preserve"> of personal </w:t>
            </w:r>
            <w:proofErr w:type="spellStart"/>
            <w:r w:rsidRPr="00714FA2">
              <w:rPr>
                <w:rFonts w:cstheme="minorHAnsi"/>
              </w:rPr>
              <w:t>interest</w:t>
            </w:r>
            <w:proofErr w:type="spellEnd"/>
            <w:r w:rsidRPr="00714FA2">
              <w:rPr>
                <w:rFonts w:cstheme="minorHAnsi"/>
              </w:rPr>
              <w:t xml:space="preserve"> </w:t>
            </w:r>
            <w:proofErr w:type="spellStart"/>
            <w:r w:rsidRPr="00714FA2">
              <w:rPr>
                <w:rFonts w:cstheme="minorHAnsi"/>
              </w:rPr>
              <w:t>or</w:t>
            </w:r>
            <w:proofErr w:type="spellEnd"/>
            <w:r w:rsidRPr="00714FA2">
              <w:rPr>
                <w:rFonts w:cstheme="minorHAnsi"/>
              </w:rPr>
              <w:t xml:space="preserve"> familiar </w:t>
            </w:r>
            <w:proofErr w:type="spellStart"/>
            <w:r w:rsidRPr="00714FA2">
              <w:rPr>
                <w:rFonts w:cstheme="minorHAnsi"/>
              </w:rPr>
              <w:lastRenderedPageBreak/>
              <w:t>topics.REF</w:t>
            </w:r>
            <w:proofErr w:type="spellEnd"/>
            <w:r w:rsidRPr="00714FA2">
              <w:rPr>
                <w:rFonts w:cstheme="minorHAnsi"/>
              </w:rPr>
              <w:t>. I.EFL. 5.10.1. (I.1, I.2, S.2)</w:t>
            </w:r>
          </w:p>
        </w:tc>
        <w:tc>
          <w:tcPr>
            <w:tcW w:w="3969" w:type="dxa"/>
          </w:tcPr>
          <w:p w14:paraId="1C44648E" w14:textId="77777777" w:rsidR="00D22E7E" w:rsidRPr="0048673E" w:rsidRDefault="00D22E7E" w:rsidP="00D22E7E">
            <w:pPr>
              <w:pStyle w:val="Prrafodelista"/>
              <w:numPr>
                <w:ilvl w:val="0"/>
                <w:numId w:val="21"/>
              </w:num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48673E">
              <w:rPr>
                <w:rFonts w:cstheme="minorHAnsi"/>
                <w:b/>
              </w:rPr>
              <w:lastRenderedPageBreak/>
              <w:t>Previous</w:t>
            </w:r>
            <w:proofErr w:type="spellEnd"/>
            <w:r w:rsidRPr="0048673E">
              <w:rPr>
                <w:rFonts w:cstheme="minorHAnsi"/>
                <w:b/>
              </w:rPr>
              <w:t xml:space="preserve"> </w:t>
            </w:r>
            <w:proofErr w:type="spellStart"/>
            <w:r w:rsidRPr="0048673E">
              <w:rPr>
                <w:rFonts w:cstheme="minorHAnsi"/>
                <w:b/>
              </w:rPr>
              <w:t>Knowledge</w:t>
            </w:r>
            <w:proofErr w:type="spellEnd"/>
            <w:r w:rsidRPr="0048673E">
              <w:rPr>
                <w:rFonts w:cstheme="minorHAnsi"/>
                <w:b/>
              </w:rPr>
              <w:t>:</w:t>
            </w:r>
          </w:p>
          <w:p w14:paraId="06D25B0E" w14:textId="77777777" w:rsidR="00D22E7E" w:rsidRPr="00D05678" w:rsidRDefault="00D22E7E" w:rsidP="00D22E7E">
            <w:pPr>
              <w:pStyle w:val="Prrafodelista"/>
              <w:ind w:left="360"/>
              <w:rPr>
                <w:rFonts w:ascii="Arial Narrow" w:hAnsi="Arial Narrow"/>
              </w:rPr>
            </w:pPr>
            <w:proofErr w:type="spellStart"/>
            <w:r w:rsidRPr="00D05678">
              <w:rPr>
                <w:rFonts w:ascii="Arial Narrow" w:hAnsi="Arial Narrow"/>
              </w:rPr>
              <w:t>Working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together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with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students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who</w:t>
            </w:r>
            <w:proofErr w:type="spellEnd"/>
            <w:r w:rsidRPr="00D05678">
              <w:rPr>
                <w:rFonts w:ascii="Arial Narrow" w:hAnsi="Arial Narrow"/>
              </w:rPr>
              <w:t xml:space="preserve"> do </w:t>
            </w:r>
            <w:proofErr w:type="spellStart"/>
            <w:r w:rsidRPr="00D05678">
              <w:rPr>
                <w:rFonts w:ascii="Arial Narrow" w:hAnsi="Arial Narrow"/>
              </w:rPr>
              <w:t>not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have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connectivity</w:t>
            </w:r>
            <w:proofErr w:type="spellEnd"/>
            <w:r w:rsidRPr="00D05678">
              <w:rPr>
                <w:rFonts w:ascii="Arial Narrow" w:hAnsi="Arial Narrow"/>
              </w:rPr>
              <w:t xml:space="preserve">, </w:t>
            </w:r>
            <w:proofErr w:type="spellStart"/>
            <w:r w:rsidRPr="00D05678">
              <w:rPr>
                <w:rFonts w:ascii="Arial Narrow" w:hAnsi="Arial Narrow"/>
              </w:rPr>
              <w:t>sending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their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homework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through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WhatsApp</w:t>
            </w:r>
            <w:proofErr w:type="spellEnd"/>
            <w:r w:rsidRPr="00D05678">
              <w:rPr>
                <w:rFonts w:ascii="Arial Narrow" w:hAnsi="Arial Narrow"/>
              </w:rPr>
              <w:t xml:space="preserve"> and email. </w:t>
            </w:r>
          </w:p>
          <w:p w14:paraId="2E459EF2" w14:textId="0D184C2A" w:rsidR="00D22E7E" w:rsidRPr="00714FA2" w:rsidRDefault="00D22E7E" w:rsidP="002F6664">
            <w:pPr>
              <w:pStyle w:val="Prrafodelista"/>
              <w:numPr>
                <w:ilvl w:val="0"/>
                <w:numId w:val="21"/>
              </w:numPr>
              <w:tabs>
                <w:tab w:val="left" w:pos="7317"/>
              </w:tabs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714FA2">
              <w:rPr>
                <w:rFonts w:cstheme="minorHAnsi"/>
                <w:b/>
              </w:rPr>
              <w:t>Knowledge</w:t>
            </w:r>
            <w:proofErr w:type="spellEnd"/>
            <w:r w:rsidRPr="00714FA2">
              <w:rPr>
                <w:rFonts w:cstheme="minorHAnsi"/>
                <w:b/>
              </w:rPr>
              <w:t xml:space="preserve"> </w:t>
            </w:r>
            <w:proofErr w:type="spellStart"/>
            <w:r w:rsidRPr="00714FA2">
              <w:rPr>
                <w:rFonts w:cstheme="minorHAnsi"/>
                <w:b/>
              </w:rPr>
              <w:t>construction</w:t>
            </w:r>
            <w:proofErr w:type="spellEnd"/>
            <w:r w:rsidRPr="00714FA2">
              <w:rPr>
                <w:rFonts w:cstheme="minorHAnsi"/>
                <w:b/>
              </w:rPr>
              <w:t>:</w:t>
            </w:r>
            <w:r w:rsidR="00714FA2">
              <w:rPr>
                <w:rFonts w:cstheme="minorHAnsi"/>
                <w:b/>
              </w:rPr>
              <w:t xml:space="preserve">                 </w:t>
            </w:r>
            <w:r w:rsidRPr="00714FA2">
              <w:rPr>
                <w:rFonts w:ascii="Arial Narrow" w:hAnsi="Arial Narrow"/>
              </w:rPr>
              <w:t xml:space="preserve">The </w:t>
            </w:r>
            <w:proofErr w:type="spellStart"/>
            <w:r w:rsidRPr="00714FA2">
              <w:rPr>
                <w:rFonts w:ascii="Arial Narrow" w:hAnsi="Arial Narrow"/>
              </w:rPr>
              <w:t>photos</w:t>
            </w:r>
            <w:proofErr w:type="spellEnd"/>
            <w:r w:rsidRPr="00714FA2">
              <w:rPr>
                <w:rFonts w:ascii="Arial Narrow" w:hAnsi="Arial Narrow"/>
              </w:rPr>
              <w:t xml:space="preserve"> of the </w:t>
            </w:r>
            <w:proofErr w:type="spellStart"/>
            <w:r w:rsidRPr="00714FA2">
              <w:rPr>
                <w:rFonts w:ascii="Arial Narrow" w:hAnsi="Arial Narrow"/>
              </w:rPr>
              <w:t>class</w:t>
            </w:r>
            <w:proofErr w:type="spellEnd"/>
            <w:r w:rsidRPr="00714FA2">
              <w:rPr>
                <w:rFonts w:ascii="Arial Narrow" w:hAnsi="Arial Narrow"/>
              </w:rPr>
              <w:t xml:space="preserve"> and </w:t>
            </w:r>
            <w:proofErr w:type="spellStart"/>
            <w:r w:rsidRPr="00714FA2">
              <w:rPr>
                <w:rFonts w:ascii="Arial Narrow" w:hAnsi="Arial Narrow"/>
              </w:rPr>
              <w:t>explanatory</w:t>
            </w:r>
            <w:proofErr w:type="spellEnd"/>
            <w:r w:rsidRPr="00714FA2">
              <w:rPr>
                <w:rFonts w:ascii="Arial Narrow" w:hAnsi="Arial Narrow"/>
              </w:rPr>
              <w:t xml:space="preserve"> </w:t>
            </w:r>
            <w:proofErr w:type="spellStart"/>
            <w:r w:rsidRPr="00714FA2">
              <w:rPr>
                <w:rFonts w:ascii="Arial Narrow" w:hAnsi="Arial Narrow"/>
              </w:rPr>
              <w:lastRenderedPageBreak/>
              <w:t>documents</w:t>
            </w:r>
            <w:proofErr w:type="spellEnd"/>
            <w:r w:rsidRPr="00714FA2">
              <w:rPr>
                <w:rFonts w:ascii="Arial Narrow" w:hAnsi="Arial Narrow"/>
              </w:rPr>
              <w:t xml:space="preserve"> in PowerPoint </w:t>
            </w:r>
            <w:proofErr w:type="spellStart"/>
            <w:r w:rsidRPr="00714FA2">
              <w:rPr>
                <w:rFonts w:ascii="Arial Narrow" w:hAnsi="Arial Narrow"/>
              </w:rPr>
              <w:t>will</w:t>
            </w:r>
            <w:proofErr w:type="spellEnd"/>
            <w:r w:rsidRPr="00714FA2">
              <w:rPr>
                <w:rFonts w:ascii="Arial Narrow" w:hAnsi="Arial Narrow"/>
              </w:rPr>
              <w:t xml:space="preserve"> </w:t>
            </w:r>
            <w:proofErr w:type="spellStart"/>
            <w:r w:rsidRPr="00714FA2">
              <w:rPr>
                <w:rFonts w:ascii="Arial Narrow" w:hAnsi="Arial Narrow"/>
              </w:rPr>
              <w:t>also</w:t>
            </w:r>
            <w:proofErr w:type="spellEnd"/>
            <w:r w:rsidRPr="00714FA2">
              <w:rPr>
                <w:rFonts w:ascii="Arial Narrow" w:hAnsi="Arial Narrow"/>
              </w:rPr>
              <w:t xml:space="preserve"> be </w:t>
            </w:r>
            <w:proofErr w:type="spellStart"/>
            <w:r w:rsidRPr="00714FA2">
              <w:rPr>
                <w:rFonts w:ascii="Arial Narrow" w:hAnsi="Arial Narrow"/>
              </w:rPr>
              <w:t>shared</w:t>
            </w:r>
            <w:proofErr w:type="spellEnd"/>
            <w:r w:rsidRPr="00714FA2">
              <w:rPr>
                <w:rFonts w:ascii="Arial Narrow" w:hAnsi="Arial Narrow"/>
              </w:rPr>
              <w:t xml:space="preserve"> </w:t>
            </w:r>
            <w:proofErr w:type="spellStart"/>
            <w:r w:rsidRPr="00714FA2">
              <w:rPr>
                <w:rFonts w:ascii="Arial Narrow" w:hAnsi="Arial Narrow"/>
              </w:rPr>
              <w:t>to</w:t>
            </w:r>
            <w:proofErr w:type="spellEnd"/>
            <w:r w:rsidRPr="00714FA2">
              <w:rPr>
                <w:rFonts w:ascii="Arial Narrow" w:hAnsi="Arial Narrow"/>
              </w:rPr>
              <w:t xml:space="preserve"> be </w:t>
            </w:r>
            <w:proofErr w:type="spellStart"/>
            <w:r w:rsidRPr="00714FA2">
              <w:rPr>
                <w:rFonts w:ascii="Arial Narrow" w:hAnsi="Arial Narrow"/>
              </w:rPr>
              <w:t>able</w:t>
            </w:r>
            <w:proofErr w:type="spellEnd"/>
            <w:r w:rsidRPr="00714FA2">
              <w:rPr>
                <w:rFonts w:ascii="Arial Narrow" w:hAnsi="Arial Narrow"/>
              </w:rPr>
              <w:t xml:space="preserve"> </w:t>
            </w:r>
            <w:proofErr w:type="spellStart"/>
            <w:r w:rsidRPr="00714FA2">
              <w:rPr>
                <w:rFonts w:ascii="Arial Narrow" w:hAnsi="Arial Narrow"/>
              </w:rPr>
              <w:t>to</w:t>
            </w:r>
            <w:proofErr w:type="spellEnd"/>
            <w:r w:rsidRPr="00714FA2">
              <w:rPr>
                <w:rFonts w:ascii="Arial Narrow" w:hAnsi="Arial Narrow"/>
              </w:rPr>
              <w:t xml:space="preserve"> </w:t>
            </w:r>
            <w:proofErr w:type="spellStart"/>
            <w:r w:rsidRPr="00714FA2">
              <w:rPr>
                <w:rFonts w:ascii="Arial Narrow" w:hAnsi="Arial Narrow"/>
              </w:rPr>
              <w:t>carry</w:t>
            </w:r>
            <w:proofErr w:type="spellEnd"/>
            <w:r w:rsidRPr="00714FA2">
              <w:rPr>
                <w:rFonts w:ascii="Arial Narrow" w:hAnsi="Arial Narrow"/>
              </w:rPr>
              <w:t xml:space="preserve"> </w:t>
            </w:r>
            <w:proofErr w:type="spellStart"/>
            <w:r w:rsidRPr="00714FA2">
              <w:rPr>
                <w:rFonts w:ascii="Arial Narrow" w:hAnsi="Arial Narrow"/>
              </w:rPr>
              <w:t>out</w:t>
            </w:r>
            <w:proofErr w:type="spellEnd"/>
            <w:r w:rsidRPr="00714FA2">
              <w:rPr>
                <w:rFonts w:ascii="Arial Narrow" w:hAnsi="Arial Narrow"/>
              </w:rPr>
              <w:t xml:space="preserve"> the </w:t>
            </w:r>
            <w:proofErr w:type="spellStart"/>
            <w:r w:rsidRPr="00714FA2">
              <w:rPr>
                <w:rFonts w:ascii="Arial Narrow" w:hAnsi="Arial Narrow"/>
              </w:rPr>
              <w:t>activity</w:t>
            </w:r>
            <w:proofErr w:type="spellEnd"/>
            <w:r w:rsidRPr="00714FA2">
              <w:rPr>
                <w:rFonts w:ascii="Arial Narrow" w:hAnsi="Arial Narrow"/>
              </w:rPr>
              <w:t xml:space="preserve">.      </w:t>
            </w:r>
          </w:p>
          <w:p w14:paraId="3FEF675B" w14:textId="77777777" w:rsidR="00D22E7E" w:rsidRPr="000533D0" w:rsidRDefault="00D22E7E" w:rsidP="00D22E7E">
            <w:pPr>
              <w:pStyle w:val="Prrafodelista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Watching</w:t>
            </w:r>
            <w:proofErr w:type="spellEnd"/>
            <w:r w:rsidRPr="00D05678">
              <w:rPr>
                <w:rFonts w:ascii="Arial Narrow" w:hAnsi="Arial Narrow"/>
              </w:rPr>
              <w:t xml:space="preserve"> videos </w:t>
            </w:r>
            <w:proofErr w:type="spellStart"/>
            <w:r w:rsidRPr="00D05678">
              <w:rPr>
                <w:rFonts w:ascii="Arial Narrow" w:hAnsi="Arial Narrow"/>
              </w:rPr>
              <w:t>related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to</w:t>
            </w:r>
            <w:proofErr w:type="spellEnd"/>
            <w:r w:rsidRPr="00D05678">
              <w:rPr>
                <w:rFonts w:ascii="Arial Narrow" w:hAnsi="Arial Narrow"/>
              </w:rPr>
              <w:t xml:space="preserve"> the </w:t>
            </w:r>
            <w:proofErr w:type="spellStart"/>
            <w:r w:rsidRPr="00D05678">
              <w:rPr>
                <w:rFonts w:ascii="Arial Narrow" w:hAnsi="Arial Narrow"/>
              </w:rPr>
              <w:t>theme</w:t>
            </w:r>
            <w:proofErr w:type="spellEnd"/>
            <w:r w:rsidRPr="00D05678">
              <w:rPr>
                <w:rFonts w:ascii="Arial Narrow" w:hAnsi="Arial Narrow"/>
              </w:rPr>
              <w:t>.</w:t>
            </w:r>
          </w:p>
          <w:p w14:paraId="5E5CE5CC" w14:textId="77777777" w:rsidR="00D22E7E" w:rsidRPr="0048673E" w:rsidRDefault="00D22E7E" w:rsidP="00D22E7E">
            <w:pPr>
              <w:pStyle w:val="Prrafodelista"/>
              <w:numPr>
                <w:ilvl w:val="0"/>
                <w:numId w:val="21"/>
              </w:numPr>
              <w:tabs>
                <w:tab w:val="left" w:pos="7317"/>
              </w:tabs>
              <w:spacing w:line="276" w:lineRule="auto"/>
              <w:jc w:val="both"/>
              <w:rPr>
                <w:rFonts w:cstheme="minorHAnsi"/>
                <w:b/>
              </w:rPr>
            </w:pPr>
            <w:r w:rsidRPr="0048673E">
              <w:rPr>
                <w:rFonts w:cstheme="minorHAnsi"/>
                <w:b/>
              </w:rPr>
              <w:t>Application:</w:t>
            </w:r>
          </w:p>
          <w:p w14:paraId="2CE8B7D9" w14:textId="77777777" w:rsidR="00D22E7E" w:rsidRPr="00D05678" w:rsidRDefault="00D22E7E" w:rsidP="00D22E7E">
            <w:pPr>
              <w:pStyle w:val="Prrafodelista"/>
              <w:ind w:left="360"/>
              <w:rPr>
                <w:rFonts w:ascii="Arial Narrow" w:hAnsi="Arial Narrow"/>
              </w:rPr>
            </w:pPr>
            <w:proofErr w:type="spellStart"/>
            <w:r w:rsidRPr="00866B9A">
              <w:rPr>
                <w:rFonts w:ascii="Arial Narrow" w:hAnsi="Arial Narrow"/>
              </w:rPr>
              <w:t>Writing</w:t>
            </w:r>
            <w:proofErr w:type="spellEnd"/>
            <w:r w:rsidRPr="00866B9A">
              <w:rPr>
                <w:rFonts w:ascii="Arial Narrow" w:hAnsi="Arial Narrow"/>
              </w:rPr>
              <w:t xml:space="preserve"> new </w:t>
            </w:r>
            <w:proofErr w:type="spellStart"/>
            <w:r w:rsidRPr="00866B9A">
              <w:rPr>
                <w:rFonts w:ascii="Arial Narrow" w:hAnsi="Arial Narrow"/>
              </w:rPr>
              <w:t>words</w:t>
            </w:r>
            <w:proofErr w:type="spellEnd"/>
            <w:r w:rsidRPr="00866B9A">
              <w:rPr>
                <w:rFonts w:ascii="Arial Narrow" w:hAnsi="Arial Narrow"/>
              </w:rPr>
              <w:t xml:space="preserve"> and </w:t>
            </w:r>
            <w:proofErr w:type="spellStart"/>
            <w:r w:rsidRPr="00866B9A">
              <w:rPr>
                <w:rFonts w:ascii="Arial Narrow" w:hAnsi="Arial Narrow"/>
              </w:rPr>
              <w:t>phrases</w:t>
            </w:r>
            <w:proofErr w:type="spellEnd"/>
            <w:r w:rsidRPr="00866B9A">
              <w:rPr>
                <w:rFonts w:ascii="Arial Narrow" w:hAnsi="Arial Narrow"/>
              </w:rPr>
              <w:t xml:space="preserve"> in a </w:t>
            </w:r>
            <w:proofErr w:type="spellStart"/>
            <w:r w:rsidRPr="00866B9A">
              <w:rPr>
                <w:rFonts w:ascii="Arial Narrow" w:hAnsi="Arial Narrow"/>
              </w:rPr>
              <w:t>vocabulary</w:t>
            </w:r>
            <w:proofErr w:type="spellEnd"/>
            <w:r w:rsidRPr="00866B9A">
              <w:rPr>
                <w:rFonts w:ascii="Arial Narrow" w:hAnsi="Arial Narrow"/>
              </w:rPr>
              <w:t xml:space="preserve"> notebook.</w:t>
            </w:r>
          </w:p>
          <w:p w14:paraId="76E1D985" w14:textId="77777777" w:rsidR="00D22E7E" w:rsidRDefault="00D22E7E" w:rsidP="00D22E7E">
            <w:pPr>
              <w:pStyle w:val="Prrafodelista"/>
              <w:tabs>
                <w:tab w:val="left" w:pos="7317"/>
              </w:tabs>
              <w:spacing w:line="276" w:lineRule="auto"/>
              <w:ind w:left="508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Answers</w:t>
            </w:r>
            <w:proofErr w:type="spellEnd"/>
            <w:r>
              <w:rPr>
                <w:rFonts w:cstheme="minorHAnsi"/>
              </w:rPr>
              <w:t xml:space="preserve"> the </w:t>
            </w:r>
            <w:proofErr w:type="spellStart"/>
            <w:r>
              <w:rPr>
                <w:rFonts w:cstheme="minorHAnsi"/>
              </w:rPr>
              <w:t>questions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2E7BD650" w14:textId="7DEC4B01" w:rsidR="007F661C" w:rsidRPr="00F425DE" w:rsidRDefault="00D22E7E" w:rsidP="00714FA2">
            <w:pPr>
              <w:pStyle w:val="Prrafodelista"/>
              <w:spacing w:before="120" w:after="120"/>
              <w:ind w:left="360"/>
              <w:rPr>
                <w:rFonts w:ascii="Arial" w:eastAsia="Liberation Sans Narrow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</w:rPr>
              <w:t xml:space="preserve">  </w:t>
            </w:r>
            <w:r w:rsidRPr="000533D0">
              <w:rPr>
                <w:rFonts w:cstheme="minorHAnsi"/>
              </w:rPr>
              <w:t xml:space="preserve">Do </w:t>
            </w:r>
            <w:proofErr w:type="spellStart"/>
            <w:r w:rsidRPr="000533D0">
              <w:rPr>
                <w:rFonts w:cstheme="minorHAnsi"/>
              </w:rPr>
              <w:t>you</w:t>
            </w:r>
            <w:proofErr w:type="spellEnd"/>
            <w:r w:rsidRPr="000533D0">
              <w:rPr>
                <w:rFonts w:cstheme="minorHAnsi"/>
              </w:rPr>
              <w:t xml:space="preserve"> </w:t>
            </w:r>
            <w:proofErr w:type="spellStart"/>
            <w:r w:rsidRPr="000533D0">
              <w:rPr>
                <w:rFonts w:cstheme="minorHAnsi"/>
              </w:rPr>
              <w:t>think</w:t>
            </w:r>
            <w:proofErr w:type="spellEnd"/>
            <w:r w:rsidRPr="000533D0">
              <w:rPr>
                <w:rFonts w:cstheme="minorHAnsi"/>
              </w:rPr>
              <w:t xml:space="preserve"> </w:t>
            </w:r>
            <w:proofErr w:type="spellStart"/>
            <w:r w:rsidRPr="000533D0">
              <w:rPr>
                <w:rFonts w:cstheme="minorHAnsi"/>
              </w:rPr>
              <w:t>we</w:t>
            </w:r>
            <w:proofErr w:type="spellEnd"/>
            <w:r w:rsidRPr="000533D0">
              <w:rPr>
                <w:rFonts w:cstheme="minorHAnsi"/>
              </w:rPr>
              <w:t xml:space="preserve"> can </w:t>
            </w:r>
            <w:proofErr w:type="spellStart"/>
            <w:r w:rsidRPr="000533D0">
              <w:rPr>
                <w:rFonts w:cstheme="minorHAnsi"/>
              </w:rPr>
              <w:t>predict</w:t>
            </w:r>
            <w:proofErr w:type="spellEnd"/>
            <w:r w:rsidRPr="000533D0">
              <w:rPr>
                <w:rFonts w:cstheme="minorHAnsi"/>
              </w:rPr>
              <w:t xml:space="preserve"> </w:t>
            </w:r>
            <w:proofErr w:type="spellStart"/>
            <w:r w:rsidRPr="000533D0">
              <w:rPr>
                <w:rFonts w:cstheme="minorHAnsi"/>
              </w:rPr>
              <w:t>people’s</w:t>
            </w:r>
            <w:proofErr w:type="spellEnd"/>
            <w:r w:rsidRPr="000533D0">
              <w:rPr>
                <w:rFonts w:cstheme="minorHAnsi"/>
              </w:rPr>
              <w:t xml:space="preserve"> </w:t>
            </w:r>
            <w:proofErr w:type="spellStart"/>
            <w:r w:rsidRPr="000533D0">
              <w:rPr>
                <w:rFonts w:cstheme="minorHAnsi"/>
              </w:rPr>
              <w:t>personalities</w:t>
            </w:r>
            <w:proofErr w:type="spellEnd"/>
            <w:r w:rsidRPr="000533D0">
              <w:rPr>
                <w:rFonts w:cstheme="minorHAnsi"/>
              </w:rPr>
              <w:t xml:space="preserve"> </w:t>
            </w:r>
            <w:proofErr w:type="spellStart"/>
            <w:r w:rsidRPr="000533D0">
              <w:rPr>
                <w:rFonts w:cstheme="minorHAnsi"/>
              </w:rPr>
              <w:t>using</w:t>
            </w:r>
            <w:proofErr w:type="spellEnd"/>
            <w:r w:rsidRPr="000533D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</w:t>
            </w:r>
            <w:proofErr w:type="spellStart"/>
            <w:r w:rsidRPr="000533D0">
              <w:rPr>
                <w:rFonts w:cstheme="minorHAnsi"/>
              </w:rPr>
              <w:t>psychology</w:t>
            </w:r>
            <w:proofErr w:type="spellEnd"/>
            <w:r w:rsidRPr="000533D0">
              <w:rPr>
                <w:rFonts w:cstheme="minorHAnsi"/>
              </w:rPr>
              <w:t>?</w:t>
            </w:r>
          </w:p>
        </w:tc>
        <w:tc>
          <w:tcPr>
            <w:tcW w:w="3119" w:type="dxa"/>
          </w:tcPr>
          <w:p w14:paraId="425CEA58" w14:textId="35DF14F1" w:rsidR="007F661C" w:rsidRPr="00FE6248" w:rsidRDefault="007F661C" w:rsidP="004D6774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FE6248">
              <w:lastRenderedPageBreak/>
              <w:t xml:space="preserve">Set </w:t>
            </w:r>
            <w:proofErr w:type="spellStart"/>
            <w:r w:rsidRPr="00FE6248">
              <w:t>aside</w:t>
            </w:r>
            <w:proofErr w:type="spellEnd"/>
            <w:r w:rsidRPr="00FE6248">
              <w:t xml:space="preserve"> a </w:t>
            </w:r>
            <w:proofErr w:type="spellStart"/>
            <w:r w:rsidRPr="00FE6248">
              <w:t>quiet</w:t>
            </w:r>
            <w:proofErr w:type="spellEnd"/>
            <w:r w:rsidRPr="00FE6248">
              <w:t xml:space="preserve">, </w:t>
            </w:r>
            <w:proofErr w:type="spellStart"/>
            <w:r w:rsidRPr="00FE6248">
              <w:t>distraction</w:t>
            </w:r>
            <w:proofErr w:type="spellEnd"/>
            <w:r w:rsidRPr="00FE6248">
              <w:t xml:space="preserve">-free </w:t>
            </w:r>
            <w:proofErr w:type="spellStart"/>
            <w:r w:rsidRPr="00FE6248">
              <w:t>space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for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your</w:t>
            </w:r>
            <w:proofErr w:type="spellEnd"/>
            <w:r w:rsidRPr="00FE6248">
              <w:t xml:space="preserve"> </w:t>
            </w:r>
            <w:proofErr w:type="spellStart"/>
            <w:proofErr w:type="gramStart"/>
            <w:r w:rsidRPr="00FE6248">
              <w:t>child</w:t>
            </w:r>
            <w:proofErr w:type="spellEnd"/>
            <w:r w:rsidRPr="00FE6248">
              <w:t>(</w:t>
            </w:r>
            <w:proofErr w:type="spellStart"/>
            <w:proofErr w:type="gramEnd"/>
            <w:r w:rsidRPr="00FE6248">
              <w:t>ren</w:t>
            </w:r>
            <w:proofErr w:type="spellEnd"/>
            <w:r w:rsidRPr="00FE6248">
              <w:t xml:space="preserve">) </w:t>
            </w:r>
            <w:proofErr w:type="spellStart"/>
            <w:r w:rsidRPr="00FE6248">
              <w:t>to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work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every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day</w:t>
            </w:r>
            <w:proofErr w:type="spellEnd"/>
            <w:r w:rsidRPr="00FE6248">
              <w:t>.</w:t>
            </w:r>
          </w:p>
          <w:p w14:paraId="019711BB" w14:textId="49B9C8BE" w:rsidR="007F661C" w:rsidRPr="00FE6248" w:rsidRDefault="007F661C" w:rsidP="004D6774">
            <w:pPr>
              <w:pStyle w:val="Prrafodelista"/>
              <w:numPr>
                <w:ilvl w:val="0"/>
                <w:numId w:val="39"/>
              </w:numPr>
              <w:jc w:val="both"/>
            </w:pPr>
            <w:proofErr w:type="spellStart"/>
            <w:r w:rsidRPr="00FE6248">
              <w:t>Ensure</w:t>
            </w:r>
            <w:proofErr w:type="spellEnd"/>
            <w:r w:rsidRPr="00FE6248">
              <w:t xml:space="preserve"> virtual </w:t>
            </w:r>
            <w:proofErr w:type="spellStart"/>
            <w:r w:rsidRPr="00FE6248">
              <w:t>learning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equipment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is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available</w:t>
            </w:r>
            <w:proofErr w:type="spellEnd"/>
            <w:r w:rsidRPr="00FE6248">
              <w:t xml:space="preserve"> and </w:t>
            </w:r>
            <w:proofErr w:type="spellStart"/>
            <w:r w:rsidRPr="00FE6248">
              <w:t>charged</w:t>
            </w:r>
            <w:proofErr w:type="spellEnd"/>
            <w:r w:rsidRPr="00FE6248">
              <w:t xml:space="preserve">. </w:t>
            </w:r>
          </w:p>
          <w:p w14:paraId="1B8FEBA8" w14:textId="21A50D04" w:rsidR="007F661C" w:rsidRPr="00FE6248" w:rsidRDefault="007F661C" w:rsidP="004D6774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FE6248">
              <w:lastRenderedPageBreak/>
              <w:t xml:space="preserve">Try </w:t>
            </w:r>
            <w:proofErr w:type="spellStart"/>
            <w:r w:rsidRPr="00FE6248">
              <w:t>to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keep</w:t>
            </w:r>
            <w:proofErr w:type="spellEnd"/>
            <w:r w:rsidRPr="00FE6248">
              <w:t xml:space="preserve"> a </w:t>
            </w:r>
            <w:proofErr w:type="spellStart"/>
            <w:r w:rsidRPr="00FE6248">
              <w:t>consistent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schedule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for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completing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classwork</w:t>
            </w:r>
            <w:proofErr w:type="spellEnd"/>
            <w:r w:rsidRPr="00FE6248">
              <w:t xml:space="preserve">. </w:t>
            </w:r>
          </w:p>
          <w:p w14:paraId="7B5052C3" w14:textId="1090ED7E" w:rsidR="007F661C" w:rsidRPr="00FE6248" w:rsidRDefault="007F661C" w:rsidP="004D6774">
            <w:pPr>
              <w:pStyle w:val="Prrafodelista"/>
              <w:numPr>
                <w:ilvl w:val="0"/>
                <w:numId w:val="39"/>
              </w:numPr>
              <w:jc w:val="both"/>
            </w:pPr>
            <w:proofErr w:type="spellStart"/>
            <w:r w:rsidRPr="00FE6248">
              <w:t>Communicate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with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teachers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regularly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via</w:t>
            </w:r>
            <w:proofErr w:type="spellEnd"/>
            <w:r w:rsidRPr="00FE6248">
              <w:t xml:space="preserve"> email </w:t>
            </w:r>
            <w:proofErr w:type="spellStart"/>
            <w:r w:rsidRPr="00FE6248">
              <w:t>or</w:t>
            </w:r>
            <w:proofErr w:type="spellEnd"/>
            <w:r w:rsidRPr="00FE6248">
              <w:t xml:space="preserve"> Google </w:t>
            </w:r>
            <w:proofErr w:type="spellStart"/>
            <w:r w:rsidRPr="00FE6248">
              <w:t>Classroom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regarding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any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questions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or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issues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that</w:t>
            </w:r>
            <w:proofErr w:type="spellEnd"/>
            <w:r w:rsidRPr="00FE6248">
              <w:t xml:space="preserve"> </w:t>
            </w:r>
            <w:proofErr w:type="spellStart"/>
            <w:r w:rsidRPr="00FE6248">
              <w:t>arise</w:t>
            </w:r>
            <w:proofErr w:type="spellEnd"/>
            <w:r w:rsidRPr="00FE6248">
              <w:t xml:space="preserve">. </w:t>
            </w:r>
          </w:p>
          <w:p w14:paraId="5FD97C66" w14:textId="650D17F4" w:rsidR="007F661C" w:rsidRPr="00832EEF" w:rsidRDefault="007F661C" w:rsidP="007F661C">
            <w:pPr>
              <w:jc w:val="both"/>
              <w:rPr>
                <w:rFonts w:cstheme="minorHAnsi"/>
                <w:lang w:val="es-EC"/>
              </w:rPr>
            </w:pPr>
          </w:p>
        </w:tc>
      </w:tr>
      <w:tr w:rsidR="007F661C" w:rsidRPr="00034DD1" w14:paraId="69F0D0E5" w14:textId="77777777" w:rsidTr="00506B04">
        <w:trPr>
          <w:trHeight w:val="267"/>
        </w:trPr>
        <w:tc>
          <w:tcPr>
            <w:tcW w:w="2836" w:type="dxa"/>
          </w:tcPr>
          <w:p w14:paraId="020C6CA6" w14:textId="012274EB" w:rsidR="007F661C" w:rsidRPr="009C2F36" w:rsidRDefault="007F661C" w:rsidP="007F661C">
            <w:pPr>
              <w:rPr>
                <w:rFonts w:cstheme="minorHAnsi"/>
                <w:b/>
                <w:bCs/>
              </w:rPr>
            </w:pPr>
            <w:proofErr w:type="spellStart"/>
            <w:r w:rsidRPr="009C2F36">
              <w:rPr>
                <w:rFonts w:cstheme="minorHAnsi"/>
                <w:b/>
                <w:bCs/>
              </w:rPr>
              <w:lastRenderedPageBreak/>
              <w:t>Evaluation</w:t>
            </w:r>
            <w:proofErr w:type="spellEnd"/>
            <w:r w:rsidRPr="009C2F36">
              <w:rPr>
                <w:rFonts w:cstheme="minorHAnsi"/>
                <w:b/>
                <w:bCs/>
              </w:rPr>
              <w:t xml:space="preserve"> Project</w:t>
            </w:r>
            <w:r w:rsidR="001E2C07">
              <w:rPr>
                <w:rFonts w:cstheme="minorHAnsi"/>
                <w:b/>
                <w:bCs/>
              </w:rPr>
              <w:t xml:space="preserve"> 5</w:t>
            </w:r>
          </w:p>
          <w:p w14:paraId="55825A49" w14:textId="33067F85" w:rsidR="007F661C" w:rsidRPr="008A702E" w:rsidRDefault="00714FA2" w:rsidP="007F661C">
            <w:pPr>
              <w:rPr>
                <w:rFonts w:ascii="Arial" w:eastAsia="Liberation Sans Narrow" w:hAnsi="Arial" w:cs="Arial"/>
                <w:sz w:val="20"/>
                <w:szCs w:val="20"/>
                <w:lang w:val="en-US"/>
              </w:rPr>
            </w:pPr>
            <w:proofErr w:type="spellStart"/>
            <w:r w:rsidRPr="00714FA2">
              <w:rPr>
                <w:rFonts w:cstheme="minorHAnsi"/>
              </w:rPr>
              <w:t>Vocabulary</w:t>
            </w:r>
            <w:proofErr w:type="spellEnd"/>
            <w:r w:rsidRPr="00714FA2">
              <w:rPr>
                <w:rFonts w:cstheme="minorHAnsi"/>
              </w:rPr>
              <w:t xml:space="preserve">: </w:t>
            </w:r>
            <w:proofErr w:type="spellStart"/>
            <w:r w:rsidRPr="00714FA2">
              <w:rPr>
                <w:rFonts w:cstheme="minorHAnsi"/>
              </w:rPr>
              <w:t>Seasons</w:t>
            </w:r>
            <w:proofErr w:type="spellEnd"/>
            <w:r w:rsidRPr="00714FA2">
              <w:rPr>
                <w:rFonts w:cstheme="minorHAnsi"/>
              </w:rPr>
              <w:t xml:space="preserve">, Natural </w:t>
            </w:r>
            <w:proofErr w:type="spellStart"/>
            <w:r w:rsidRPr="00714FA2">
              <w:rPr>
                <w:rFonts w:cstheme="minorHAnsi"/>
              </w:rPr>
              <w:t>features</w:t>
            </w:r>
            <w:proofErr w:type="spellEnd"/>
            <w:r w:rsidRPr="00714FA2">
              <w:rPr>
                <w:rFonts w:cstheme="minorHAnsi"/>
              </w:rPr>
              <w:t xml:space="preserve">, </w:t>
            </w:r>
            <w:proofErr w:type="spellStart"/>
            <w:r w:rsidRPr="00714FA2">
              <w:rPr>
                <w:rFonts w:cstheme="minorHAnsi"/>
              </w:rPr>
              <w:t>Weather</w:t>
            </w:r>
            <w:proofErr w:type="spellEnd"/>
            <w:r w:rsidRPr="00714FA2">
              <w:rPr>
                <w:rFonts w:cstheme="minorHAnsi"/>
              </w:rPr>
              <w:t xml:space="preserve"> </w:t>
            </w:r>
            <w:proofErr w:type="spellStart"/>
            <w:r w:rsidRPr="00714FA2">
              <w:rPr>
                <w:rFonts w:cstheme="minorHAnsi"/>
              </w:rPr>
              <w:t>disasters</w:t>
            </w:r>
            <w:proofErr w:type="spellEnd"/>
            <w:r w:rsidRPr="00714FA2">
              <w:rPr>
                <w:rFonts w:cstheme="minorHAnsi"/>
              </w:rPr>
              <w:t xml:space="preserve"> / Natural </w:t>
            </w:r>
            <w:proofErr w:type="spellStart"/>
            <w:r w:rsidRPr="00714FA2">
              <w:rPr>
                <w:rFonts w:cstheme="minorHAnsi"/>
              </w:rPr>
              <w:t>Disasters</w:t>
            </w:r>
            <w:proofErr w:type="spellEnd"/>
          </w:p>
        </w:tc>
        <w:tc>
          <w:tcPr>
            <w:tcW w:w="2977" w:type="dxa"/>
          </w:tcPr>
          <w:p w14:paraId="04CE87C0" w14:textId="1CF3277B" w:rsidR="007F661C" w:rsidRPr="007F5598" w:rsidRDefault="00714FA2" w:rsidP="007F661C">
            <w:pPr>
              <w:pStyle w:val="TableParagraph"/>
              <w:tabs>
                <w:tab w:val="left" w:pos="290"/>
              </w:tabs>
              <w:spacing w:before="29"/>
              <w:rPr>
                <w:rFonts w:ascii="Arial" w:hAnsi="Arial" w:cs="Arial"/>
                <w:sz w:val="20"/>
                <w:szCs w:val="20"/>
              </w:rPr>
            </w:pPr>
            <w:r w:rsidRPr="00714FA2">
              <w:rPr>
                <w:rFonts w:asciiTheme="minorHAnsi" w:eastAsia="Times New Roman" w:hAnsiTheme="minorHAnsi" w:cstheme="minorHAnsi"/>
                <w:bCs/>
              </w:rPr>
              <w:t>EFL 5.5.2. Make predictions, inferences and deductions to demonstrate different levels of meaning of literary texts presented orally or in digital form, including literal and implied meanings. (Example: summarizing, explaining and identifying, word choice, symbols, points of view, etc.)</w:t>
            </w:r>
          </w:p>
        </w:tc>
        <w:tc>
          <w:tcPr>
            <w:tcW w:w="2551" w:type="dxa"/>
          </w:tcPr>
          <w:p w14:paraId="023A9371" w14:textId="0592045B" w:rsidR="007F661C" w:rsidRPr="007F5598" w:rsidRDefault="00714FA2" w:rsidP="007F661C">
            <w:pPr>
              <w:pStyle w:val="TableParagraph"/>
              <w:spacing w:before="29"/>
              <w:rPr>
                <w:rFonts w:ascii="Arial" w:hAnsi="Arial" w:cs="Arial"/>
                <w:sz w:val="20"/>
                <w:szCs w:val="20"/>
              </w:rPr>
            </w:pPr>
            <w:r w:rsidRPr="00714FA2">
              <w:rPr>
                <w:rFonts w:asciiTheme="minorHAnsi" w:eastAsia="Times New Roman" w:hAnsiTheme="minorHAnsi" w:cstheme="minorHAnsi"/>
                <w:bCs/>
              </w:rPr>
              <w:t>Learners can demonstrate and convey different levels of meaning in texts, interpreting implicit and explicit messages and responding in a variety of ways. (I.3, I.4, J.3) Ref. I.EFL.5.17.1.</w:t>
            </w:r>
          </w:p>
        </w:tc>
        <w:tc>
          <w:tcPr>
            <w:tcW w:w="3969" w:type="dxa"/>
          </w:tcPr>
          <w:p w14:paraId="76CA89E1" w14:textId="6B481DDF" w:rsidR="00D22E7E" w:rsidRDefault="00D22E7E" w:rsidP="00D22E7E">
            <w:pPr>
              <w:pStyle w:val="Prrafodelist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5678">
              <w:rPr>
                <w:rFonts w:ascii="Arial Narrow" w:hAnsi="Arial Narrow"/>
              </w:rPr>
              <w:t xml:space="preserve">The </w:t>
            </w:r>
            <w:proofErr w:type="spellStart"/>
            <w:r w:rsidRPr="00D05678">
              <w:rPr>
                <w:rFonts w:ascii="Arial Narrow" w:hAnsi="Arial Narrow"/>
              </w:rPr>
              <w:t>photos</w:t>
            </w:r>
            <w:proofErr w:type="spellEnd"/>
            <w:r w:rsidRPr="00D05678">
              <w:rPr>
                <w:rFonts w:ascii="Arial Narrow" w:hAnsi="Arial Narrow"/>
              </w:rPr>
              <w:t xml:space="preserve"> of the </w:t>
            </w:r>
            <w:proofErr w:type="spellStart"/>
            <w:r w:rsidRPr="00D05678">
              <w:rPr>
                <w:rFonts w:ascii="Arial Narrow" w:hAnsi="Arial Narrow"/>
              </w:rPr>
              <w:t>class</w:t>
            </w:r>
            <w:proofErr w:type="spellEnd"/>
            <w:r w:rsidRPr="00D05678">
              <w:rPr>
                <w:rFonts w:ascii="Arial Narrow" w:hAnsi="Arial Narrow"/>
              </w:rPr>
              <w:t xml:space="preserve"> and </w:t>
            </w:r>
            <w:proofErr w:type="spellStart"/>
            <w:r w:rsidRPr="00D05678">
              <w:rPr>
                <w:rFonts w:ascii="Arial Narrow" w:hAnsi="Arial Narrow"/>
              </w:rPr>
              <w:t>explanatory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documents</w:t>
            </w:r>
            <w:proofErr w:type="spellEnd"/>
            <w:r w:rsidRPr="00D05678">
              <w:rPr>
                <w:rFonts w:ascii="Arial Narrow" w:hAnsi="Arial Narrow"/>
              </w:rPr>
              <w:t xml:space="preserve"> in PowerPoint </w:t>
            </w:r>
            <w:proofErr w:type="spellStart"/>
            <w:r w:rsidRPr="00D05678">
              <w:rPr>
                <w:rFonts w:ascii="Arial Narrow" w:hAnsi="Arial Narrow"/>
              </w:rPr>
              <w:t>will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also</w:t>
            </w:r>
            <w:proofErr w:type="spellEnd"/>
            <w:r w:rsidRPr="00D05678">
              <w:rPr>
                <w:rFonts w:ascii="Arial Narrow" w:hAnsi="Arial Narrow"/>
              </w:rPr>
              <w:t xml:space="preserve"> be </w:t>
            </w:r>
            <w:proofErr w:type="spellStart"/>
            <w:r w:rsidRPr="00D05678">
              <w:rPr>
                <w:rFonts w:ascii="Arial Narrow" w:hAnsi="Arial Narrow"/>
              </w:rPr>
              <w:t>shared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to</w:t>
            </w:r>
            <w:proofErr w:type="spellEnd"/>
            <w:r w:rsidRPr="00D05678">
              <w:rPr>
                <w:rFonts w:ascii="Arial Narrow" w:hAnsi="Arial Narrow"/>
              </w:rPr>
              <w:t xml:space="preserve"> be </w:t>
            </w:r>
            <w:proofErr w:type="spellStart"/>
            <w:r w:rsidRPr="00D05678">
              <w:rPr>
                <w:rFonts w:ascii="Arial Narrow" w:hAnsi="Arial Narrow"/>
              </w:rPr>
              <w:t>able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to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carry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out</w:t>
            </w:r>
            <w:proofErr w:type="spellEnd"/>
            <w:r w:rsidRPr="00D05678">
              <w:rPr>
                <w:rFonts w:ascii="Arial Narrow" w:hAnsi="Arial Narrow"/>
              </w:rPr>
              <w:t xml:space="preserve"> the </w:t>
            </w:r>
            <w:proofErr w:type="spellStart"/>
            <w:r w:rsidRPr="00D05678">
              <w:rPr>
                <w:rFonts w:ascii="Arial Narrow" w:hAnsi="Arial Narrow"/>
              </w:rPr>
              <w:t>activity</w:t>
            </w:r>
            <w:proofErr w:type="spellEnd"/>
            <w:r w:rsidRPr="00D05678">
              <w:rPr>
                <w:rFonts w:ascii="Arial Narrow" w:hAnsi="Arial Narrow"/>
              </w:rPr>
              <w:t>.</w:t>
            </w:r>
          </w:p>
          <w:p w14:paraId="53188076" w14:textId="77777777" w:rsidR="00D22E7E" w:rsidRPr="00D05678" w:rsidRDefault="00D22E7E" w:rsidP="00D22E7E">
            <w:pPr>
              <w:pStyle w:val="Prrafodelist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proofErr w:type="spellStart"/>
            <w:r w:rsidRPr="00D05678">
              <w:rPr>
                <w:rFonts w:ascii="Arial Narrow" w:hAnsi="Arial Narrow"/>
              </w:rPr>
              <w:t>Practicing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vocabulary</w:t>
            </w:r>
            <w:proofErr w:type="spellEnd"/>
            <w:r w:rsidRPr="00D05678">
              <w:rPr>
                <w:rFonts w:ascii="Arial Narrow" w:hAnsi="Arial Narrow"/>
              </w:rPr>
              <w:t xml:space="preserve"> and </w:t>
            </w:r>
            <w:proofErr w:type="spellStart"/>
            <w:r w:rsidRPr="00D05678">
              <w:rPr>
                <w:rFonts w:ascii="Arial Narrow" w:hAnsi="Arial Narrow"/>
              </w:rPr>
              <w:t>topics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included</w:t>
            </w:r>
            <w:proofErr w:type="spellEnd"/>
            <w:r w:rsidRPr="00D05678">
              <w:rPr>
                <w:rFonts w:ascii="Arial Narrow" w:hAnsi="Arial Narrow"/>
              </w:rPr>
              <w:t xml:space="preserve"> in </w:t>
            </w:r>
            <w:proofErr w:type="spellStart"/>
            <w:r w:rsidRPr="00D05678">
              <w:rPr>
                <w:rFonts w:ascii="Arial Narrow" w:hAnsi="Arial Narrow"/>
              </w:rPr>
              <w:t>learning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sheets</w:t>
            </w:r>
            <w:proofErr w:type="spellEnd"/>
            <w:r w:rsidRPr="00D05678">
              <w:rPr>
                <w:rFonts w:ascii="Arial Narrow" w:hAnsi="Arial Narrow"/>
              </w:rPr>
              <w:t xml:space="preserve"> of </w:t>
            </w:r>
            <w:proofErr w:type="spellStart"/>
            <w:r w:rsidRPr="00D05678">
              <w:rPr>
                <w:rFonts w:ascii="Arial Narrow" w:hAnsi="Arial Narrow"/>
              </w:rPr>
              <w:t>Ministry</w:t>
            </w:r>
            <w:proofErr w:type="spellEnd"/>
            <w:r w:rsidRPr="00D05678">
              <w:rPr>
                <w:rFonts w:ascii="Arial Narrow" w:hAnsi="Arial Narrow"/>
              </w:rPr>
              <w:t xml:space="preserve"> of </w:t>
            </w:r>
            <w:proofErr w:type="spellStart"/>
            <w:r w:rsidRPr="00D05678">
              <w:rPr>
                <w:rFonts w:ascii="Arial Narrow" w:hAnsi="Arial Narrow"/>
              </w:rPr>
              <w:t>Education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for</w:t>
            </w:r>
            <w:proofErr w:type="spellEnd"/>
            <w:r w:rsidRPr="00D05678">
              <w:rPr>
                <w:rFonts w:ascii="Arial Narrow" w:hAnsi="Arial Narrow"/>
              </w:rPr>
              <w:t xml:space="preserve"> English </w:t>
            </w:r>
            <w:proofErr w:type="spellStart"/>
            <w:r w:rsidRPr="00D05678">
              <w:rPr>
                <w:rFonts w:ascii="Arial Narrow" w:hAnsi="Arial Narrow"/>
              </w:rPr>
              <w:t>subject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</w:p>
          <w:p w14:paraId="6E05154B" w14:textId="77777777" w:rsidR="00D22E7E" w:rsidRPr="00D05678" w:rsidRDefault="00D22E7E" w:rsidP="00D22E7E">
            <w:pPr>
              <w:pStyle w:val="Prrafodelist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proofErr w:type="spellStart"/>
            <w:r w:rsidRPr="00D05678">
              <w:rPr>
                <w:rFonts w:ascii="Arial Narrow" w:hAnsi="Arial Narrow"/>
              </w:rPr>
              <w:t>Watching</w:t>
            </w:r>
            <w:proofErr w:type="spellEnd"/>
            <w:r w:rsidRPr="00D05678">
              <w:rPr>
                <w:rFonts w:ascii="Arial Narrow" w:hAnsi="Arial Narrow"/>
              </w:rPr>
              <w:t xml:space="preserve"> videos </w:t>
            </w:r>
            <w:proofErr w:type="spellStart"/>
            <w:r w:rsidRPr="00D05678">
              <w:rPr>
                <w:rFonts w:ascii="Arial Narrow" w:hAnsi="Arial Narrow"/>
              </w:rPr>
              <w:t>related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to</w:t>
            </w:r>
            <w:proofErr w:type="spellEnd"/>
            <w:r w:rsidRPr="00D05678">
              <w:rPr>
                <w:rFonts w:ascii="Arial Narrow" w:hAnsi="Arial Narrow"/>
              </w:rPr>
              <w:t xml:space="preserve"> the </w:t>
            </w:r>
            <w:proofErr w:type="spellStart"/>
            <w:r w:rsidRPr="00D05678">
              <w:rPr>
                <w:rFonts w:ascii="Arial Narrow" w:hAnsi="Arial Narrow"/>
              </w:rPr>
              <w:t>theme</w:t>
            </w:r>
            <w:proofErr w:type="spellEnd"/>
            <w:r w:rsidRPr="00D05678">
              <w:rPr>
                <w:rFonts w:ascii="Arial Narrow" w:hAnsi="Arial Narrow"/>
              </w:rPr>
              <w:t>.</w:t>
            </w:r>
          </w:p>
          <w:p w14:paraId="1C36FC7E" w14:textId="3947978E" w:rsidR="007F661C" w:rsidRPr="00D22E7E" w:rsidRDefault="00D22E7E" w:rsidP="00D22E7E">
            <w:pPr>
              <w:pStyle w:val="Prrafodelist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proofErr w:type="spellStart"/>
            <w:r w:rsidRPr="00D05678">
              <w:rPr>
                <w:rFonts w:ascii="Arial Narrow" w:hAnsi="Arial Narrow"/>
              </w:rPr>
              <w:t>Sending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weekly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tasks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with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rationed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activities</w:t>
            </w:r>
            <w:proofErr w:type="spellEnd"/>
            <w:r w:rsidRPr="00D05678">
              <w:rPr>
                <w:rFonts w:ascii="Arial Narrow" w:hAnsi="Arial Narrow"/>
              </w:rPr>
              <w:t xml:space="preserve"> in </w:t>
            </w:r>
            <w:proofErr w:type="spellStart"/>
            <w:r w:rsidRPr="00D05678">
              <w:rPr>
                <w:rFonts w:ascii="Arial Narrow" w:hAnsi="Arial Narrow"/>
              </w:rPr>
              <w:t>order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to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students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asynchronously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work</w:t>
            </w:r>
            <w:proofErr w:type="spellEnd"/>
            <w:r w:rsidRPr="00D05678">
              <w:rPr>
                <w:rFonts w:ascii="Arial Narrow" w:hAnsi="Arial Narrow"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</w:rPr>
              <w:t>with</w:t>
            </w:r>
            <w:proofErr w:type="spellEnd"/>
            <w:r w:rsidRPr="00D05678">
              <w:rPr>
                <w:rFonts w:ascii="Arial Narrow" w:hAnsi="Arial Narrow"/>
              </w:rPr>
              <w:t xml:space="preserve"> the </w:t>
            </w:r>
            <w:proofErr w:type="spellStart"/>
            <w:r w:rsidRPr="00D05678">
              <w:rPr>
                <w:rFonts w:ascii="Arial Narrow" w:hAnsi="Arial Narrow"/>
              </w:rPr>
              <w:t>topics</w:t>
            </w:r>
            <w:proofErr w:type="spellEnd"/>
            <w:r w:rsidRPr="00D05678">
              <w:rPr>
                <w:rFonts w:ascii="Arial Narrow" w:hAnsi="Arial Narrow"/>
              </w:rPr>
              <w:t xml:space="preserve"> in the </w:t>
            </w:r>
            <w:proofErr w:type="spellStart"/>
            <w:r w:rsidRPr="00D05678">
              <w:rPr>
                <w:rFonts w:ascii="Arial Narrow" w:hAnsi="Arial Narrow"/>
              </w:rPr>
              <w:t>tasks</w:t>
            </w:r>
            <w:proofErr w:type="spellEnd"/>
          </w:p>
        </w:tc>
        <w:tc>
          <w:tcPr>
            <w:tcW w:w="3119" w:type="dxa"/>
          </w:tcPr>
          <w:p w14:paraId="6F7E179A" w14:textId="77777777" w:rsidR="00D22E7E" w:rsidRPr="00D05678" w:rsidRDefault="00D22E7E" w:rsidP="004D6774">
            <w:pPr>
              <w:pStyle w:val="Prrafodelista"/>
              <w:numPr>
                <w:ilvl w:val="0"/>
                <w:numId w:val="18"/>
              </w:numPr>
              <w:rPr>
                <w:rFonts w:ascii="Arial Narrow" w:hAnsi="Arial Narrow"/>
                <w:bCs/>
              </w:rPr>
            </w:pPr>
            <w:proofErr w:type="spellStart"/>
            <w:r w:rsidRPr="00D05678">
              <w:rPr>
                <w:rFonts w:ascii="Arial Narrow" w:hAnsi="Arial Narrow"/>
                <w:bCs/>
              </w:rPr>
              <w:t>Participate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actively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in </w:t>
            </w:r>
            <w:proofErr w:type="spellStart"/>
            <w:r w:rsidRPr="00D05678">
              <w:rPr>
                <w:rFonts w:ascii="Arial Narrow" w:hAnsi="Arial Narrow"/>
                <w:bCs/>
              </w:rPr>
              <w:t>processes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of the </w:t>
            </w:r>
            <w:proofErr w:type="spellStart"/>
            <w:r w:rsidRPr="00D05678">
              <w:rPr>
                <w:rFonts w:ascii="Arial Narrow" w:hAnsi="Arial Narrow"/>
                <w:bCs/>
              </w:rPr>
              <w:t>institution</w:t>
            </w:r>
            <w:proofErr w:type="spellEnd"/>
            <w:r>
              <w:rPr>
                <w:rFonts w:ascii="Arial Narrow" w:hAnsi="Arial Narrow"/>
                <w:bCs/>
              </w:rPr>
              <w:t>.</w:t>
            </w:r>
          </w:p>
          <w:p w14:paraId="535C663B" w14:textId="77777777" w:rsidR="00D22E7E" w:rsidRDefault="00D22E7E" w:rsidP="004D6774">
            <w:pPr>
              <w:pStyle w:val="Prrafodelista"/>
              <w:numPr>
                <w:ilvl w:val="0"/>
                <w:numId w:val="18"/>
              </w:numPr>
              <w:rPr>
                <w:rFonts w:ascii="Arial Narrow" w:hAnsi="Arial Narrow"/>
                <w:bCs/>
              </w:rPr>
            </w:pPr>
            <w:proofErr w:type="spellStart"/>
            <w:r w:rsidRPr="00D05678">
              <w:rPr>
                <w:rFonts w:ascii="Arial Narrow" w:hAnsi="Arial Narrow"/>
                <w:bCs/>
              </w:rPr>
              <w:t>Maintain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permanent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contact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D05678">
              <w:rPr>
                <w:rFonts w:ascii="Arial Narrow" w:hAnsi="Arial Narrow"/>
                <w:bCs/>
              </w:rPr>
              <w:t>with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the </w:t>
            </w:r>
            <w:proofErr w:type="spellStart"/>
            <w:r w:rsidRPr="00D05678">
              <w:rPr>
                <w:rFonts w:ascii="Arial Narrow" w:hAnsi="Arial Narrow"/>
                <w:bCs/>
              </w:rPr>
              <w:t>teacher</w:t>
            </w:r>
            <w:proofErr w:type="spellEnd"/>
            <w:r w:rsidRPr="00D05678">
              <w:rPr>
                <w:rFonts w:ascii="Arial Narrow" w:hAnsi="Arial Narrow"/>
                <w:bCs/>
              </w:rPr>
              <w:t xml:space="preserve"> and tutor</w:t>
            </w:r>
            <w:r>
              <w:rPr>
                <w:rFonts w:ascii="Arial Narrow" w:hAnsi="Arial Narrow"/>
                <w:bCs/>
              </w:rPr>
              <w:t>.</w:t>
            </w:r>
          </w:p>
          <w:p w14:paraId="04812839" w14:textId="1ACAC5DE" w:rsidR="007F661C" w:rsidRPr="004D6774" w:rsidRDefault="00D22E7E" w:rsidP="004D6774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6774">
              <w:rPr>
                <w:rFonts w:ascii="Arial Narrow" w:hAnsi="Arial Narrow"/>
                <w:bCs/>
              </w:rPr>
              <w:t>Notify</w:t>
            </w:r>
            <w:proofErr w:type="spellEnd"/>
            <w:r w:rsidRPr="004D677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4D6774">
              <w:rPr>
                <w:rFonts w:ascii="Arial Narrow" w:hAnsi="Arial Narrow"/>
                <w:bCs/>
              </w:rPr>
              <w:t>situations</w:t>
            </w:r>
            <w:proofErr w:type="spellEnd"/>
            <w:r w:rsidRPr="004D6774">
              <w:rPr>
                <w:rFonts w:ascii="Arial Narrow" w:hAnsi="Arial Narrow"/>
                <w:bCs/>
              </w:rPr>
              <w:t xml:space="preserve"> of </w:t>
            </w:r>
            <w:proofErr w:type="spellStart"/>
            <w:r w:rsidRPr="004D6774">
              <w:rPr>
                <w:rFonts w:ascii="Arial Narrow" w:hAnsi="Arial Narrow"/>
                <w:bCs/>
              </w:rPr>
              <w:t>vulnerability</w:t>
            </w:r>
            <w:proofErr w:type="spellEnd"/>
            <w:r w:rsidRPr="004D6774">
              <w:rPr>
                <w:rFonts w:ascii="Arial Narrow" w:hAnsi="Arial Narrow"/>
                <w:bCs/>
              </w:rPr>
              <w:t xml:space="preserve"> of </w:t>
            </w:r>
            <w:proofErr w:type="spellStart"/>
            <w:r w:rsidRPr="004D6774">
              <w:rPr>
                <w:rFonts w:ascii="Arial Narrow" w:hAnsi="Arial Narrow"/>
                <w:bCs/>
              </w:rPr>
              <w:t>rights</w:t>
            </w:r>
            <w:proofErr w:type="spellEnd"/>
            <w:r w:rsidRPr="004D6774">
              <w:rPr>
                <w:rFonts w:ascii="Arial Narrow" w:hAnsi="Arial Narrow"/>
                <w:bCs/>
              </w:rPr>
              <w:t xml:space="preserve"> and </w:t>
            </w:r>
            <w:proofErr w:type="spellStart"/>
            <w:r w:rsidRPr="004D6774">
              <w:rPr>
                <w:rFonts w:ascii="Arial Narrow" w:hAnsi="Arial Narrow"/>
                <w:bCs/>
              </w:rPr>
              <w:t>aspects</w:t>
            </w:r>
            <w:proofErr w:type="spellEnd"/>
            <w:r w:rsidRPr="004D677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4D6774">
              <w:rPr>
                <w:rFonts w:ascii="Arial Narrow" w:hAnsi="Arial Narrow"/>
                <w:bCs/>
              </w:rPr>
              <w:t>that</w:t>
            </w:r>
            <w:proofErr w:type="spellEnd"/>
            <w:r w:rsidRPr="004D677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4D6774">
              <w:rPr>
                <w:rFonts w:ascii="Arial Narrow" w:hAnsi="Arial Narrow"/>
                <w:bCs/>
              </w:rPr>
              <w:t>have</w:t>
            </w:r>
            <w:proofErr w:type="spellEnd"/>
            <w:r w:rsidRPr="004D677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4D6774">
              <w:rPr>
                <w:rFonts w:ascii="Arial Narrow" w:hAnsi="Arial Narrow"/>
                <w:bCs/>
              </w:rPr>
              <w:t>to</w:t>
            </w:r>
            <w:proofErr w:type="spellEnd"/>
            <w:r w:rsidRPr="004D6774">
              <w:rPr>
                <w:rFonts w:ascii="Arial Narrow" w:hAnsi="Arial Narrow"/>
                <w:bCs/>
              </w:rPr>
              <w:t xml:space="preserve"> do </w:t>
            </w:r>
            <w:proofErr w:type="spellStart"/>
            <w:r w:rsidRPr="004D6774">
              <w:rPr>
                <w:rFonts w:ascii="Arial Narrow" w:hAnsi="Arial Narrow"/>
                <w:bCs/>
              </w:rPr>
              <w:t>with</w:t>
            </w:r>
            <w:proofErr w:type="spellEnd"/>
            <w:r w:rsidRPr="004D6774">
              <w:rPr>
                <w:rFonts w:ascii="Arial Narrow" w:hAnsi="Arial Narrow"/>
                <w:bCs/>
              </w:rPr>
              <w:t xml:space="preserve"> the normal </w:t>
            </w:r>
            <w:proofErr w:type="spellStart"/>
            <w:r w:rsidRPr="004D6774">
              <w:rPr>
                <w:rFonts w:ascii="Arial Narrow" w:hAnsi="Arial Narrow"/>
                <w:bCs/>
              </w:rPr>
              <w:t>development</w:t>
            </w:r>
            <w:proofErr w:type="spellEnd"/>
            <w:r w:rsidRPr="004D6774">
              <w:rPr>
                <w:rFonts w:ascii="Arial Narrow" w:hAnsi="Arial Narrow"/>
                <w:bCs/>
              </w:rPr>
              <w:t xml:space="preserve"> of the </w:t>
            </w:r>
            <w:proofErr w:type="spellStart"/>
            <w:r w:rsidRPr="004D6774">
              <w:rPr>
                <w:rFonts w:ascii="Arial Narrow" w:hAnsi="Arial Narrow"/>
                <w:bCs/>
              </w:rPr>
              <w:t>student</w:t>
            </w:r>
            <w:proofErr w:type="spellEnd"/>
            <w:r w:rsidRPr="004D6774">
              <w:rPr>
                <w:rFonts w:ascii="Arial Narrow" w:hAnsi="Arial Narrow"/>
                <w:bCs/>
              </w:rPr>
              <w:t>.</w:t>
            </w:r>
          </w:p>
        </w:tc>
      </w:tr>
      <w:bookmarkEnd w:id="0"/>
    </w:tbl>
    <w:p w14:paraId="5132F253" w14:textId="77777777" w:rsidR="00677239" w:rsidRPr="00D6009F" w:rsidRDefault="00677239">
      <w:pPr>
        <w:rPr>
          <w:rFonts w:cstheme="minorHAnsi"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34"/>
        <w:gridCol w:w="4657"/>
        <w:gridCol w:w="4803"/>
      </w:tblGrid>
      <w:tr w:rsidR="00A64B2D" w:rsidRPr="00D55BEF" w14:paraId="69125DAB" w14:textId="77777777" w:rsidTr="003E0E1E">
        <w:tc>
          <w:tcPr>
            <w:tcW w:w="1620" w:type="pct"/>
            <w:shd w:val="clear" w:color="auto" w:fill="D9D9D9" w:themeFill="background1" w:themeFillShade="D9"/>
          </w:tcPr>
          <w:p w14:paraId="6D03D05A" w14:textId="0975935D" w:rsidR="00A64B2D" w:rsidRPr="00D55BEF" w:rsidRDefault="002261CB" w:rsidP="003E0E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DONE BY:</w:t>
            </w:r>
          </w:p>
        </w:tc>
        <w:tc>
          <w:tcPr>
            <w:tcW w:w="1664" w:type="pct"/>
            <w:shd w:val="clear" w:color="auto" w:fill="D9D9D9" w:themeFill="background1" w:themeFillShade="D9"/>
          </w:tcPr>
          <w:p w14:paraId="465D088D" w14:textId="37864250" w:rsidR="00A64B2D" w:rsidRPr="00D55BEF" w:rsidRDefault="00111039" w:rsidP="003E0E1E">
            <w:pPr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CHECKED BY:</w:t>
            </w:r>
          </w:p>
        </w:tc>
        <w:tc>
          <w:tcPr>
            <w:tcW w:w="1716" w:type="pct"/>
            <w:shd w:val="clear" w:color="auto" w:fill="D9D9D9" w:themeFill="background1" w:themeFillShade="D9"/>
          </w:tcPr>
          <w:p w14:paraId="7A1DECCD" w14:textId="1D1E5E02" w:rsidR="00A64B2D" w:rsidRPr="00D55BEF" w:rsidRDefault="00A64B2D" w:rsidP="003E0E1E">
            <w:pPr>
              <w:jc w:val="center"/>
              <w:rPr>
                <w:rFonts w:cstheme="minorHAnsi"/>
                <w:b/>
              </w:rPr>
            </w:pPr>
            <w:r w:rsidRPr="00D55BEF">
              <w:rPr>
                <w:rFonts w:cstheme="minorHAnsi"/>
                <w:b/>
              </w:rPr>
              <w:t>AP</w:t>
            </w:r>
            <w:r w:rsidR="00111039">
              <w:rPr>
                <w:rFonts w:cstheme="minorHAnsi"/>
                <w:b/>
              </w:rPr>
              <w:t>PROVED BY:</w:t>
            </w:r>
          </w:p>
        </w:tc>
      </w:tr>
      <w:tr w:rsidR="00A64B2D" w:rsidRPr="00D55BEF" w14:paraId="0694F029" w14:textId="77777777" w:rsidTr="003E0E1E">
        <w:tc>
          <w:tcPr>
            <w:tcW w:w="1620" w:type="pct"/>
          </w:tcPr>
          <w:p w14:paraId="00A06A3A" w14:textId="48A9DCD4" w:rsidR="00A64B2D" w:rsidRPr="00D55BEF" w:rsidRDefault="002261CB" w:rsidP="00BC0E50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TEACHER:</w:t>
            </w:r>
            <w:r w:rsidR="00BC22BF">
              <w:rPr>
                <w:rFonts w:cstheme="minorHAnsi"/>
              </w:rPr>
              <w:t xml:space="preserve"> Lic. </w:t>
            </w:r>
            <w:r w:rsidR="00BC0E50">
              <w:rPr>
                <w:rFonts w:cstheme="minorHAnsi"/>
              </w:rPr>
              <w:t>Imelda Valdez.</w:t>
            </w:r>
            <w:r w:rsidR="00677239">
              <w:t xml:space="preserve"> </w:t>
            </w:r>
          </w:p>
        </w:tc>
        <w:tc>
          <w:tcPr>
            <w:tcW w:w="1664" w:type="pct"/>
          </w:tcPr>
          <w:p w14:paraId="2517E546" w14:textId="6395EC7A" w:rsidR="00A64B2D" w:rsidRPr="00BC22BF" w:rsidRDefault="002261CB" w:rsidP="003E0E1E">
            <w:pPr>
              <w:rPr>
                <w:rFonts w:cstheme="minorHAnsi"/>
                <w:smallCaps/>
                <w:lang w:val="en-US"/>
              </w:rPr>
            </w:pPr>
            <w:r w:rsidRPr="00BC22BF">
              <w:rPr>
                <w:rFonts w:cstheme="minorHAnsi"/>
                <w:smallCaps/>
                <w:lang w:val="en-US"/>
              </w:rPr>
              <w:t>AREA COORDINATOR</w:t>
            </w:r>
            <w:r w:rsidR="005F519C" w:rsidRPr="00BC22BF">
              <w:rPr>
                <w:rFonts w:cstheme="minorHAnsi"/>
                <w:smallCaps/>
                <w:lang w:val="en-US"/>
              </w:rPr>
              <w:t xml:space="preserve">: </w:t>
            </w:r>
            <w:proofErr w:type="spellStart"/>
            <w:r w:rsidR="00BC22BF" w:rsidRPr="00BC22BF">
              <w:rPr>
                <w:rFonts w:cstheme="minorHAnsi"/>
                <w:smallCaps/>
                <w:lang w:val="en-US"/>
              </w:rPr>
              <w:t>Lic</w:t>
            </w:r>
            <w:proofErr w:type="spellEnd"/>
            <w:r w:rsidR="00BC22BF" w:rsidRPr="00BC22BF">
              <w:rPr>
                <w:rFonts w:cstheme="minorHAnsi"/>
                <w:smallCaps/>
                <w:lang w:val="en-US"/>
              </w:rPr>
              <w:t>. Ruth L</w:t>
            </w:r>
            <w:r w:rsidR="00BC22BF">
              <w:rPr>
                <w:rFonts w:cstheme="minorHAnsi"/>
                <w:smallCaps/>
                <w:lang w:val="en-US"/>
              </w:rPr>
              <w:t>eón</w:t>
            </w:r>
          </w:p>
        </w:tc>
        <w:tc>
          <w:tcPr>
            <w:tcW w:w="1716" w:type="pct"/>
          </w:tcPr>
          <w:p w14:paraId="20C37CBC" w14:textId="4D269957" w:rsidR="00A64B2D" w:rsidRPr="00D55BEF" w:rsidRDefault="00A64B2D" w:rsidP="007F661C">
            <w:pPr>
              <w:rPr>
                <w:rFonts w:cstheme="minorHAnsi"/>
              </w:rPr>
            </w:pPr>
            <w:r w:rsidRPr="00D55BEF">
              <w:rPr>
                <w:rFonts w:cstheme="minorHAnsi"/>
                <w:smallCaps/>
              </w:rPr>
              <w:t>v</w:t>
            </w:r>
            <w:r w:rsidR="005F519C">
              <w:rPr>
                <w:rFonts w:cstheme="minorHAnsi"/>
                <w:smallCaps/>
              </w:rPr>
              <w:t>ic</w:t>
            </w:r>
            <w:r w:rsidR="00B77BA2">
              <w:rPr>
                <w:rFonts w:cstheme="minorHAnsi"/>
                <w:smallCaps/>
              </w:rPr>
              <w:t>e-principal</w:t>
            </w:r>
            <w:r w:rsidR="005F519C">
              <w:rPr>
                <w:rFonts w:cstheme="minorHAnsi"/>
                <w:smallCaps/>
              </w:rPr>
              <w:t>:</w:t>
            </w:r>
            <w:r w:rsidR="00BC22BF">
              <w:rPr>
                <w:rFonts w:cstheme="minorHAnsi"/>
                <w:smallCaps/>
              </w:rPr>
              <w:t xml:space="preserve"> </w:t>
            </w:r>
            <w:proofErr w:type="spellStart"/>
            <w:r w:rsidR="00BC22BF">
              <w:rPr>
                <w:rFonts w:cstheme="minorHAnsi"/>
                <w:smallCaps/>
              </w:rPr>
              <w:t>Mgs</w:t>
            </w:r>
            <w:proofErr w:type="spellEnd"/>
            <w:r w:rsidR="00BC22BF">
              <w:rPr>
                <w:rFonts w:cstheme="minorHAnsi"/>
                <w:smallCaps/>
              </w:rPr>
              <w:t xml:space="preserve">. Maribel </w:t>
            </w:r>
            <w:proofErr w:type="spellStart"/>
            <w:r w:rsidR="00BC22BF">
              <w:rPr>
                <w:rFonts w:cstheme="minorHAnsi"/>
                <w:smallCaps/>
              </w:rPr>
              <w:t>Urgilés</w:t>
            </w:r>
            <w:proofErr w:type="spellEnd"/>
            <w:r w:rsidR="00BC22BF">
              <w:rPr>
                <w:rFonts w:cstheme="minorHAnsi"/>
                <w:smallCaps/>
              </w:rPr>
              <w:t>.</w:t>
            </w:r>
          </w:p>
        </w:tc>
      </w:tr>
      <w:tr w:rsidR="00A64B2D" w:rsidRPr="00D55BEF" w14:paraId="48F03260" w14:textId="77777777" w:rsidTr="003E0E1E">
        <w:tc>
          <w:tcPr>
            <w:tcW w:w="1620" w:type="pct"/>
          </w:tcPr>
          <w:p w14:paraId="37F54444" w14:textId="77777777" w:rsidR="00A64B2D" w:rsidRDefault="002261CB" w:rsidP="003E0E1E">
            <w:pPr>
              <w:rPr>
                <w:rFonts w:cstheme="minorHAnsi"/>
                <w:b/>
                <w:noProof/>
                <w:lang w:eastAsia="es-EC"/>
              </w:rPr>
            </w:pPr>
            <w:r>
              <w:rPr>
                <w:rFonts w:cstheme="minorHAnsi"/>
                <w:smallCaps/>
              </w:rPr>
              <w:t>SIGNATURE</w:t>
            </w:r>
            <w:r w:rsidR="00A64B2D" w:rsidRPr="00D55BEF">
              <w:rPr>
                <w:rFonts w:cstheme="minorHAnsi"/>
                <w:smallCaps/>
              </w:rPr>
              <w:t>:</w:t>
            </w:r>
            <w:r w:rsidR="00A64B2D" w:rsidRPr="00D55BEF">
              <w:rPr>
                <w:rFonts w:cstheme="minorHAnsi"/>
                <w:b/>
                <w:noProof/>
                <w:lang w:eastAsia="es-EC"/>
              </w:rPr>
              <w:t xml:space="preserve"> </w:t>
            </w:r>
          </w:p>
          <w:p w14:paraId="1ACE050A" w14:textId="2C143165" w:rsidR="007F4DAD" w:rsidRPr="00D55BEF" w:rsidRDefault="00677239" w:rsidP="003E0E1E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es-ES"/>
              </w:rPr>
              <w:drawing>
                <wp:inline distT="0" distB="0" distL="0" distR="0" wp14:anchorId="23FEBC87" wp14:editId="610C332D">
                  <wp:extent cx="1200785" cy="433070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pct"/>
          </w:tcPr>
          <w:p w14:paraId="6CA40BF0" w14:textId="0DBD222E" w:rsidR="00A64B2D" w:rsidRPr="00D55BEF" w:rsidRDefault="00B77BA2" w:rsidP="003E0E1E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SIGNATURE</w:t>
            </w:r>
            <w:r w:rsidR="00A64B2D" w:rsidRPr="00D55BEF">
              <w:rPr>
                <w:rFonts w:cstheme="minorHAnsi"/>
                <w:smallCaps/>
              </w:rPr>
              <w:t>:</w:t>
            </w:r>
            <w:r w:rsidR="00A64B2D" w:rsidRPr="00D55BEF">
              <w:rPr>
                <w:rFonts w:cstheme="minorHAnsi"/>
                <w:b/>
                <w:noProof/>
                <w:lang w:eastAsia="es-EC"/>
              </w:rPr>
              <w:t xml:space="preserve"> </w:t>
            </w:r>
          </w:p>
          <w:p w14:paraId="6C6ADA54" w14:textId="77777777" w:rsidR="00A64B2D" w:rsidRPr="00D55BEF" w:rsidRDefault="00A64B2D" w:rsidP="003E0E1E">
            <w:pPr>
              <w:rPr>
                <w:rFonts w:cstheme="minorHAnsi"/>
                <w:smallCaps/>
              </w:rPr>
            </w:pPr>
          </w:p>
          <w:p w14:paraId="5A46AC8B" w14:textId="77777777" w:rsidR="00A64B2D" w:rsidRPr="00D55BEF" w:rsidRDefault="00A64B2D" w:rsidP="003E0E1E">
            <w:pPr>
              <w:jc w:val="right"/>
              <w:rPr>
                <w:rFonts w:cstheme="minorHAnsi"/>
                <w:smallCaps/>
              </w:rPr>
            </w:pPr>
          </w:p>
        </w:tc>
        <w:tc>
          <w:tcPr>
            <w:tcW w:w="1716" w:type="pct"/>
          </w:tcPr>
          <w:p w14:paraId="64563D37" w14:textId="0F8A1D7B" w:rsidR="00A64B2D" w:rsidRPr="00D55BEF" w:rsidRDefault="00B77BA2" w:rsidP="003E0E1E">
            <w:pPr>
              <w:rPr>
                <w:rFonts w:cstheme="minorHAnsi"/>
                <w:smallCaps/>
              </w:rPr>
            </w:pPr>
            <w:proofErr w:type="spellStart"/>
            <w:r>
              <w:rPr>
                <w:rFonts w:cstheme="minorHAnsi"/>
                <w:smallCaps/>
              </w:rPr>
              <w:t>signature</w:t>
            </w:r>
            <w:proofErr w:type="spellEnd"/>
            <w:r w:rsidR="00A64B2D" w:rsidRPr="00D55BEF">
              <w:rPr>
                <w:rFonts w:cstheme="minorHAnsi"/>
                <w:smallCaps/>
              </w:rPr>
              <w:t>:</w:t>
            </w:r>
          </w:p>
          <w:p w14:paraId="5B775653" w14:textId="77777777" w:rsidR="00A64B2D" w:rsidRPr="00D55BEF" w:rsidRDefault="00A64B2D" w:rsidP="003E0E1E">
            <w:pPr>
              <w:rPr>
                <w:rFonts w:cstheme="minorHAnsi"/>
                <w:smallCaps/>
              </w:rPr>
            </w:pPr>
          </w:p>
          <w:p w14:paraId="0C3784D9" w14:textId="77777777" w:rsidR="00A64B2D" w:rsidRPr="00D55BEF" w:rsidRDefault="00A64B2D" w:rsidP="003E0E1E">
            <w:pPr>
              <w:rPr>
                <w:rFonts w:cstheme="minorHAnsi"/>
                <w:smallCaps/>
              </w:rPr>
            </w:pPr>
          </w:p>
        </w:tc>
      </w:tr>
      <w:tr w:rsidR="00A64B2D" w:rsidRPr="00D55BEF" w14:paraId="00806916" w14:textId="77777777" w:rsidTr="003E0E1E">
        <w:tc>
          <w:tcPr>
            <w:tcW w:w="1620" w:type="pct"/>
          </w:tcPr>
          <w:p w14:paraId="41C979E5" w14:textId="3034D0A2" w:rsidR="00A64B2D" w:rsidRPr="00D55BEF" w:rsidRDefault="002261CB" w:rsidP="00BC0E50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DATE</w:t>
            </w:r>
            <w:r w:rsidR="001758F3">
              <w:rPr>
                <w:rFonts w:cstheme="minorHAnsi"/>
                <w:smallCaps/>
              </w:rPr>
              <w:t xml:space="preserve">: </w:t>
            </w:r>
            <w:proofErr w:type="spellStart"/>
            <w:r w:rsidR="004D6774" w:rsidRPr="004D6774">
              <w:rPr>
                <w:rFonts w:cstheme="minorHAnsi"/>
              </w:rPr>
              <w:t>March</w:t>
            </w:r>
            <w:proofErr w:type="spellEnd"/>
            <w:r w:rsidR="004D6774" w:rsidRPr="004D6774">
              <w:rPr>
                <w:rFonts w:cstheme="minorHAnsi"/>
              </w:rPr>
              <w:t xml:space="preserve"> 03rd  /2021</w:t>
            </w:r>
            <w:bookmarkStart w:id="1" w:name="_GoBack"/>
            <w:bookmarkEnd w:id="1"/>
          </w:p>
        </w:tc>
        <w:tc>
          <w:tcPr>
            <w:tcW w:w="1664" w:type="pct"/>
          </w:tcPr>
          <w:p w14:paraId="69562B0B" w14:textId="7703977A" w:rsidR="00A64B2D" w:rsidRPr="00D55BEF" w:rsidRDefault="00B77BA2" w:rsidP="003E0E1E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DATE</w:t>
            </w:r>
            <w:r w:rsidR="001758F3">
              <w:rPr>
                <w:rFonts w:cstheme="minorHAnsi"/>
                <w:smallCaps/>
              </w:rPr>
              <w:t xml:space="preserve">:    </w:t>
            </w:r>
            <w:proofErr w:type="spellStart"/>
            <w:r w:rsidR="004D6774" w:rsidRPr="004D6774">
              <w:rPr>
                <w:rFonts w:cstheme="minorHAnsi"/>
              </w:rPr>
              <w:t>March</w:t>
            </w:r>
            <w:proofErr w:type="spellEnd"/>
            <w:r w:rsidR="004D6774" w:rsidRPr="004D6774">
              <w:rPr>
                <w:rFonts w:cstheme="minorHAnsi"/>
              </w:rPr>
              <w:t xml:space="preserve"> 03rd  /2021</w:t>
            </w:r>
          </w:p>
        </w:tc>
        <w:tc>
          <w:tcPr>
            <w:tcW w:w="1716" w:type="pct"/>
          </w:tcPr>
          <w:p w14:paraId="29BE3192" w14:textId="67B690FF" w:rsidR="00A64B2D" w:rsidRPr="00D55BEF" w:rsidRDefault="00B77BA2" w:rsidP="003E0E1E">
            <w:pPr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date</w:t>
            </w:r>
            <w:r w:rsidR="001758F3">
              <w:rPr>
                <w:rFonts w:cstheme="minorHAnsi"/>
                <w:smallCaps/>
              </w:rPr>
              <w:t xml:space="preserve">:    </w:t>
            </w:r>
            <w:proofErr w:type="spellStart"/>
            <w:r w:rsidR="004D6774" w:rsidRPr="004D6774">
              <w:rPr>
                <w:rFonts w:cstheme="minorHAnsi"/>
              </w:rPr>
              <w:t>March</w:t>
            </w:r>
            <w:proofErr w:type="spellEnd"/>
            <w:r w:rsidR="004D6774" w:rsidRPr="004D6774">
              <w:rPr>
                <w:rFonts w:cstheme="minorHAnsi"/>
              </w:rPr>
              <w:t xml:space="preserve"> 03rd  /2021</w:t>
            </w:r>
          </w:p>
        </w:tc>
      </w:tr>
    </w:tbl>
    <w:p w14:paraId="01C5F320" w14:textId="77777777" w:rsidR="00A64B2D" w:rsidRDefault="00A64B2D"/>
    <w:sectPr w:rsidR="00A64B2D" w:rsidSect="00FC761B">
      <w:headerReference w:type="default" r:id="rId16"/>
      <w:footerReference w:type="default" r:id="rId1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F8F08" w14:textId="77777777" w:rsidR="00DE413A" w:rsidRDefault="00DE413A" w:rsidP="009164E9">
      <w:pPr>
        <w:spacing w:after="0" w:line="240" w:lineRule="auto"/>
      </w:pPr>
      <w:r>
        <w:separator/>
      </w:r>
    </w:p>
  </w:endnote>
  <w:endnote w:type="continuationSeparator" w:id="0">
    <w:p w14:paraId="7D20C64A" w14:textId="77777777" w:rsidR="00DE413A" w:rsidRDefault="00DE413A" w:rsidP="0091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93C29" w14:textId="77777777" w:rsidR="009164E9" w:rsidRDefault="009164E9">
    <w:pPr>
      <w:pStyle w:val="Piedepgina"/>
    </w:pPr>
  </w:p>
  <w:p w14:paraId="5475AC03" w14:textId="77777777" w:rsidR="009164E9" w:rsidRDefault="009164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77E40" w14:textId="77777777" w:rsidR="00DE413A" w:rsidRDefault="00DE413A" w:rsidP="009164E9">
      <w:pPr>
        <w:spacing w:after="0" w:line="240" w:lineRule="auto"/>
      </w:pPr>
      <w:r>
        <w:separator/>
      </w:r>
    </w:p>
  </w:footnote>
  <w:footnote w:type="continuationSeparator" w:id="0">
    <w:p w14:paraId="1B42A160" w14:textId="77777777" w:rsidR="00DE413A" w:rsidRDefault="00DE413A" w:rsidP="0091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34"/>
      <w:gridCol w:w="8217"/>
      <w:gridCol w:w="2543"/>
    </w:tblGrid>
    <w:tr w:rsidR="009164E9" w14:paraId="16886A2F" w14:textId="77777777" w:rsidTr="009169D5">
      <w:tc>
        <w:tcPr>
          <w:tcW w:w="3794" w:type="dxa"/>
        </w:tcPr>
        <w:p w14:paraId="2A73BE80" w14:textId="77777777" w:rsidR="009164E9" w:rsidRDefault="009164E9" w:rsidP="009164E9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5506A5A" wp14:editId="190CD23E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9" name="Imagen 9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35600BCB" w14:textId="77777777" w:rsidR="009164E9" w:rsidRPr="0026646C" w:rsidRDefault="009164E9" w:rsidP="009164E9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>
            <w:rPr>
              <w:rFonts w:ascii="Century Gothic" w:hAnsi="Century Gothic"/>
              <w:b/>
              <w:sz w:val="32"/>
              <w:szCs w:val="32"/>
            </w:rPr>
            <w:t>UNIDAD EDUCATIVA “LUIS ROBERTO BRAVO”</w:t>
          </w:r>
        </w:p>
        <w:p w14:paraId="40B135AD" w14:textId="4119253E" w:rsidR="009164E9" w:rsidRPr="0026646C" w:rsidRDefault="004B7953" w:rsidP="009164E9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MICROCURRICULAR PLANNING-FIRST TERM</w:t>
          </w:r>
        </w:p>
      </w:tc>
      <w:tc>
        <w:tcPr>
          <w:tcW w:w="2836" w:type="dxa"/>
        </w:tcPr>
        <w:p w14:paraId="6964F9E6" w14:textId="40E5802A" w:rsidR="009164E9" w:rsidRDefault="00111039" w:rsidP="009164E9">
          <w:pPr>
            <w:pStyle w:val="Encabezado"/>
            <w:jc w:val="center"/>
            <w:rPr>
              <w:b/>
            </w:rPr>
          </w:pPr>
          <w:r>
            <w:rPr>
              <w:b/>
            </w:rPr>
            <w:t>SCHOOL YEAR</w:t>
          </w:r>
        </w:p>
        <w:p w14:paraId="61D3D467" w14:textId="77777777" w:rsidR="009164E9" w:rsidRPr="0059738D" w:rsidRDefault="00CC4F8D" w:rsidP="009164E9">
          <w:pPr>
            <w:pStyle w:val="Encabezado"/>
            <w:jc w:val="center"/>
            <w:rPr>
              <w:b/>
            </w:rPr>
          </w:pPr>
          <w:r>
            <w:rPr>
              <w:b/>
            </w:rPr>
            <w:t xml:space="preserve">2020 </w:t>
          </w:r>
          <w:r w:rsidR="009164E9">
            <w:rPr>
              <w:b/>
            </w:rPr>
            <w:t>-</w:t>
          </w:r>
          <w:r>
            <w:rPr>
              <w:b/>
            </w:rPr>
            <w:t xml:space="preserve"> 2021</w:t>
          </w:r>
        </w:p>
      </w:tc>
    </w:tr>
  </w:tbl>
  <w:p w14:paraId="0A5E3CBB" w14:textId="77777777" w:rsidR="009164E9" w:rsidRDefault="009164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589C"/>
    <w:multiLevelType w:val="hybridMultilevel"/>
    <w:tmpl w:val="629A2A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239"/>
    <w:multiLevelType w:val="hybridMultilevel"/>
    <w:tmpl w:val="580654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3285E"/>
    <w:multiLevelType w:val="hybridMultilevel"/>
    <w:tmpl w:val="8DAA31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7A6868"/>
    <w:multiLevelType w:val="hybridMultilevel"/>
    <w:tmpl w:val="6F20A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601"/>
    <w:multiLevelType w:val="hybridMultilevel"/>
    <w:tmpl w:val="9DFAEC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23D80"/>
    <w:multiLevelType w:val="hybridMultilevel"/>
    <w:tmpl w:val="74AEADAA"/>
    <w:lvl w:ilvl="0" w:tplc="35AC9068">
      <w:start w:val="15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2D4"/>
    <w:multiLevelType w:val="hybridMultilevel"/>
    <w:tmpl w:val="00F2BCE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7E6CD0"/>
    <w:multiLevelType w:val="hybridMultilevel"/>
    <w:tmpl w:val="80D6F1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994D37"/>
    <w:multiLevelType w:val="hybridMultilevel"/>
    <w:tmpl w:val="DDA241C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CC3585"/>
    <w:multiLevelType w:val="hybridMultilevel"/>
    <w:tmpl w:val="DBF250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F2594"/>
    <w:multiLevelType w:val="hybridMultilevel"/>
    <w:tmpl w:val="AAB6B4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6761E"/>
    <w:multiLevelType w:val="hybridMultilevel"/>
    <w:tmpl w:val="539E2D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272E5E"/>
    <w:multiLevelType w:val="hybridMultilevel"/>
    <w:tmpl w:val="FE4A17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FB4973"/>
    <w:multiLevelType w:val="hybridMultilevel"/>
    <w:tmpl w:val="FBA8F984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747A02"/>
    <w:multiLevelType w:val="hybridMultilevel"/>
    <w:tmpl w:val="CD501C6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92B54AD"/>
    <w:multiLevelType w:val="hybridMultilevel"/>
    <w:tmpl w:val="74789D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57C1B"/>
    <w:multiLevelType w:val="hybridMultilevel"/>
    <w:tmpl w:val="D4FEB4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D675A4"/>
    <w:multiLevelType w:val="hybridMultilevel"/>
    <w:tmpl w:val="DDB403F8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7A01EB"/>
    <w:multiLevelType w:val="hybridMultilevel"/>
    <w:tmpl w:val="A6D01D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4C6BF3"/>
    <w:multiLevelType w:val="hybridMultilevel"/>
    <w:tmpl w:val="1A185B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63476C"/>
    <w:multiLevelType w:val="hybridMultilevel"/>
    <w:tmpl w:val="94E6B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52ED2"/>
    <w:multiLevelType w:val="hybridMultilevel"/>
    <w:tmpl w:val="F572C8DC"/>
    <w:lvl w:ilvl="0" w:tplc="0C0A000B">
      <w:start w:val="1"/>
      <w:numFmt w:val="bullet"/>
      <w:lvlText w:val=""/>
      <w:lvlJc w:val="left"/>
      <w:pPr>
        <w:ind w:left="50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23">
    <w:nsid w:val="42D63E5D"/>
    <w:multiLevelType w:val="hybridMultilevel"/>
    <w:tmpl w:val="FC32AB6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7F5680"/>
    <w:multiLevelType w:val="hybridMultilevel"/>
    <w:tmpl w:val="47223C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6358D0"/>
    <w:multiLevelType w:val="hybridMultilevel"/>
    <w:tmpl w:val="D1009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155AF"/>
    <w:multiLevelType w:val="hybridMultilevel"/>
    <w:tmpl w:val="E01066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EB07F5"/>
    <w:multiLevelType w:val="hybridMultilevel"/>
    <w:tmpl w:val="E2D238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322710"/>
    <w:multiLevelType w:val="hybridMultilevel"/>
    <w:tmpl w:val="E118ED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CA040D"/>
    <w:multiLevelType w:val="hybridMultilevel"/>
    <w:tmpl w:val="BC9E8AC2"/>
    <w:lvl w:ilvl="0" w:tplc="280A603C">
      <w:numFmt w:val="bullet"/>
      <w:lvlText w:val=""/>
      <w:lvlJc w:val="left"/>
      <w:pPr>
        <w:ind w:left="289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9F66328">
      <w:numFmt w:val="bullet"/>
      <w:lvlText w:val="•"/>
      <w:lvlJc w:val="left"/>
      <w:pPr>
        <w:ind w:left="520" w:hanging="180"/>
      </w:pPr>
      <w:rPr>
        <w:rFonts w:hint="default"/>
        <w:lang w:val="en-US" w:eastAsia="en-US" w:bidi="ar-SA"/>
      </w:rPr>
    </w:lvl>
    <w:lvl w:ilvl="2" w:tplc="7F1CB348">
      <w:numFmt w:val="bullet"/>
      <w:lvlText w:val="•"/>
      <w:lvlJc w:val="left"/>
      <w:pPr>
        <w:ind w:left="761" w:hanging="180"/>
      </w:pPr>
      <w:rPr>
        <w:rFonts w:hint="default"/>
        <w:lang w:val="en-US" w:eastAsia="en-US" w:bidi="ar-SA"/>
      </w:rPr>
    </w:lvl>
    <w:lvl w:ilvl="3" w:tplc="6388E220">
      <w:numFmt w:val="bullet"/>
      <w:lvlText w:val="•"/>
      <w:lvlJc w:val="left"/>
      <w:pPr>
        <w:ind w:left="1001" w:hanging="180"/>
      </w:pPr>
      <w:rPr>
        <w:rFonts w:hint="default"/>
        <w:lang w:val="en-US" w:eastAsia="en-US" w:bidi="ar-SA"/>
      </w:rPr>
    </w:lvl>
    <w:lvl w:ilvl="4" w:tplc="8EE2E910">
      <w:numFmt w:val="bullet"/>
      <w:lvlText w:val="•"/>
      <w:lvlJc w:val="left"/>
      <w:pPr>
        <w:ind w:left="1242" w:hanging="180"/>
      </w:pPr>
      <w:rPr>
        <w:rFonts w:hint="default"/>
        <w:lang w:val="en-US" w:eastAsia="en-US" w:bidi="ar-SA"/>
      </w:rPr>
    </w:lvl>
    <w:lvl w:ilvl="5" w:tplc="A2F62AC2">
      <w:numFmt w:val="bullet"/>
      <w:lvlText w:val="•"/>
      <w:lvlJc w:val="left"/>
      <w:pPr>
        <w:ind w:left="1483" w:hanging="180"/>
      </w:pPr>
      <w:rPr>
        <w:rFonts w:hint="default"/>
        <w:lang w:val="en-US" w:eastAsia="en-US" w:bidi="ar-SA"/>
      </w:rPr>
    </w:lvl>
    <w:lvl w:ilvl="6" w:tplc="A6CC665C">
      <w:numFmt w:val="bullet"/>
      <w:lvlText w:val="•"/>
      <w:lvlJc w:val="left"/>
      <w:pPr>
        <w:ind w:left="1723" w:hanging="180"/>
      </w:pPr>
      <w:rPr>
        <w:rFonts w:hint="default"/>
        <w:lang w:val="en-US" w:eastAsia="en-US" w:bidi="ar-SA"/>
      </w:rPr>
    </w:lvl>
    <w:lvl w:ilvl="7" w:tplc="3E9A0B56">
      <w:numFmt w:val="bullet"/>
      <w:lvlText w:val="•"/>
      <w:lvlJc w:val="left"/>
      <w:pPr>
        <w:ind w:left="1964" w:hanging="180"/>
      </w:pPr>
      <w:rPr>
        <w:rFonts w:hint="default"/>
        <w:lang w:val="en-US" w:eastAsia="en-US" w:bidi="ar-SA"/>
      </w:rPr>
    </w:lvl>
    <w:lvl w:ilvl="8" w:tplc="3AFC1F38">
      <w:numFmt w:val="bullet"/>
      <w:lvlText w:val="•"/>
      <w:lvlJc w:val="left"/>
      <w:pPr>
        <w:ind w:left="2204" w:hanging="180"/>
      </w:pPr>
      <w:rPr>
        <w:rFonts w:hint="default"/>
        <w:lang w:val="en-US" w:eastAsia="en-US" w:bidi="ar-SA"/>
      </w:rPr>
    </w:lvl>
  </w:abstractNum>
  <w:abstractNum w:abstractNumId="30">
    <w:nsid w:val="4E851CA2"/>
    <w:multiLevelType w:val="hybridMultilevel"/>
    <w:tmpl w:val="E6CA7B8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5E0083"/>
    <w:multiLevelType w:val="hybridMultilevel"/>
    <w:tmpl w:val="BF76C7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6156D5"/>
    <w:multiLevelType w:val="hybridMultilevel"/>
    <w:tmpl w:val="F45AC8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FD6D3C"/>
    <w:multiLevelType w:val="hybridMultilevel"/>
    <w:tmpl w:val="DDDAA6E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AD1BD7"/>
    <w:multiLevelType w:val="hybridMultilevel"/>
    <w:tmpl w:val="92AE87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BE2780"/>
    <w:multiLevelType w:val="hybridMultilevel"/>
    <w:tmpl w:val="420881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8195F"/>
    <w:multiLevelType w:val="hybridMultilevel"/>
    <w:tmpl w:val="39D4E704"/>
    <w:lvl w:ilvl="0" w:tplc="1204924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>
    <w:nsid w:val="703C6A83"/>
    <w:multiLevelType w:val="hybridMultilevel"/>
    <w:tmpl w:val="EA7AE28A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72BA136B"/>
    <w:multiLevelType w:val="hybridMultilevel"/>
    <w:tmpl w:val="D020D384"/>
    <w:lvl w:ilvl="0" w:tplc="8D84AAF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30" w:hanging="360"/>
      </w:pPr>
    </w:lvl>
    <w:lvl w:ilvl="2" w:tplc="300A001B" w:tentative="1">
      <w:start w:val="1"/>
      <w:numFmt w:val="lowerRoman"/>
      <w:lvlText w:val="%3."/>
      <w:lvlJc w:val="right"/>
      <w:pPr>
        <w:ind w:left="1850" w:hanging="180"/>
      </w:pPr>
    </w:lvl>
    <w:lvl w:ilvl="3" w:tplc="300A000F" w:tentative="1">
      <w:start w:val="1"/>
      <w:numFmt w:val="decimal"/>
      <w:lvlText w:val="%4."/>
      <w:lvlJc w:val="left"/>
      <w:pPr>
        <w:ind w:left="2570" w:hanging="360"/>
      </w:pPr>
    </w:lvl>
    <w:lvl w:ilvl="4" w:tplc="300A0019" w:tentative="1">
      <w:start w:val="1"/>
      <w:numFmt w:val="lowerLetter"/>
      <w:lvlText w:val="%5."/>
      <w:lvlJc w:val="left"/>
      <w:pPr>
        <w:ind w:left="3290" w:hanging="360"/>
      </w:pPr>
    </w:lvl>
    <w:lvl w:ilvl="5" w:tplc="300A001B" w:tentative="1">
      <w:start w:val="1"/>
      <w:numFmt w:val="lowerRoman"/>
      <w:lvlText w:val="%6."/>
      <w:lvlJc w:val="right"/>
      <w:pPr>
        <w:ind w:left="4010" w:hanging="180"/>
      </w:pPr>
    </w:lvl>
    <w:lvl w:ilvl="6" w:tplc="300A000F" w:tentative="1">
      <w:start w:val="1"/>
      <w:numFmt w:val="decimal"/>
      <w:lvlText w:val="%7."/>
      <w:lvlJc w:val="left"/>
      <w:pPr>
        <w:ind w:left="4730" w:hanging="360"/>
      </w:pPr>
    </w:lvl>
    <w:lvl w:ilvl="7" w:tplc="300A0019" w:tentative="1">
      <w:start w:val="1"/>
      <w:numFmt w:val="lowerLetter"/>
      <w:lvlText w:val="%8."/>
      <w:lvlJc w:val="left"/>
      <w:pPr>
        <w:ind w:left="5450" w:hanging="360"/>
      </w:pPr>
    </w:lvl>
    <w:lvl w:ilvl="8" w:tplc="30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9">
    <w:nsid w:val="7FAB0B55"/>
    <w:multiLevelType w:val="hybridMultilevel"/>
    <w:tmpl w:val="ABDE15E0"/>
    <w:lvl w:ilvl="0" w:tplc="1A92D37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39"/>
  </w:num>
  <w:num w:numId="4">
    <w:abstractNumId w:val="9"/>
  </w:num>
  <w:num w:numId="5">
    <w:abstractNumId w:val="6"/>
  </w:num>
  <w:num w:numId="6">
    <w:abstractNumId w:val="16"/>
  </w:num>
  <w:num w:numId="7">
    <w:abstractNumId w:val="33"/>
  </w:num>
  <w:num w:numId="8">
    <w:abstractNumId w:val="5"/>
  </w:num>
  <w:num w:numId="9">
    <w:abstractNumId w:val="0"/>
  </w:num>
  <w:num w:numId="10">
    <w:abstractNumId w:val="34"/>
  </w:num>
  <w:num w:numId="11">
    <w:abstractNumId w:val="18"/>
  </w:num>
  <w:num w:numId="12">
    <w:abstractNumId w:val="14"/>
  </w:num>
  <w:num w:numId="13">
    <w:abstractNumId w:val="17"/>
  </w:num>
  <w:num w:numId="14">
    <w:abstractNumId w:val="3"/>
  </w:num>
  <w:num w:numId="15">
    <w:abstractNumId w:val="24"/>
  </w:num>
  <w:num w:numId="16">
    <w:abstractNumId w:val="32"/>
  </w:num>
  <w:num w:numId="17">
    <w:abstractNumId w:val="29"/>
  </w:num>
  <w:num w:numId="18">
    <w:abstractNumId w:val="13"/>
  </w:num>
  <w:num w:numId="19">
    <w:abstractNumId w:val="2"/>
  </w:num>
  <w:num w:numId="20">
    <w:abstractNumId w:val="31"/>
  </w:num>
  <w:num w:numId="21">
    <w:abstractNumId w:val="30"/>
  </w:num>
  <w:num w:numId="22">
    <w:abstractNumId w:val="35"/>
  </w:num>
  <w:num w:numId="23">
    <w:abstractNumId w:val="37"/>
  </w:num>
  <w:num w:numId="24">
    <w:abstractNumId w:val="38"/>
  </w:num>
  <w:num w:numId="25">
    <w:abstractNumId w:val="22"/>
  </w:num>
  <w:num w:numId="26">
    <w:abstractNumId w:val="8"/>
  </w:num>
  <w:num w:numId="27">
    <w:abstractNumId w:val="23"/>
  </w:num>
  <w:num w:numId="28">
    <w:abstractNumId w:val="27"/>
  </w:num>
  <w:num w:numId="29">
    <w:abstractNumId w:val="10"/>
  </w:num>
  <w:num w:numId="30">
    <w:abstractNumId w:val="1"/>
  </w:num>
  <w:num w:numId="31">
    <w:abstractNumId w:val="4"/>
  </w:num>
  <w:num w:numId="32">
    <w:abstractNumId w:val="20"/>
  </w:num>
  <w:num w:numId="33">
    <w:abstractNumId w:val="15"/>
  </w:num>
  <w:num w:numId="34">
    <w:abstractNumId w:val="12"/>
  </w:num>
  <w:num w:numId="35">
    <w:abstractNumId w:val="21"/>
  </w:num>
  <w:num w:numId="36">
    <w:abstractNumId w:val="19"/>
  </w:num>
  <w:num w:numId="37">
    <w:abstractNumId w:val="25"/>
  </w:num>
  <w:num w:numId="38">
    <w:abstractNumId w:val="26"/>
  </w:num>
  <w:num w:numId="39">
    <w:abstractNumId w:val="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1B"/>
    <w:rsid w:val="0000031E"/>
    <w:rsid w:val="00010A1F"/>
    <w:rsid w:val="00021EBC"/>
    <w:rsid w:val="00034DD1"/>
    <w:rsid w:val="00036792"/>
    <w:rsid w:val="000B52CD"/>
    <w:rsid w:val="000E3EC1"/>
    <w:rsid w:val="0010380C"/>
    <w:rsid w:val="001066DF"/>
    <w:rsid w:val="00111039"/>
    <w:rsid w:val="00126752"/>
    <w:rsid w:val="00141797"/>
    <w:rsid w:val="001640AC"/>
    <w:rsid w:val="001756D9"/>
    <w:rsid w:val="001758F3"/>
    <w:rsid w:val="001A2247"/>
    <w:rsid w:val="001A6B27"/>
    <w:rsid w:val="001B1468"/>
    <w:rsid w:val="001E1CEB"/>
    <w:rsid w:val="001E2C07"/>
    <w:rsid w:val="001E4314"/>
    <w:rsid w:val="002261CB"/>
    <w:rsid w:val="0022703D"/>
    <w:rsid w:val="00231586"/>
    <w:rsid w:val="002675E5"/>
    <w:rsid w:val="00274E5C"/>
    <w:rsid w:val="002D6390"/>
    <w:rsid w:val="002F3713"/>
    <w:rsid w:val="002F7B0B"/>
    <w:rsid w:val="00336245"/>
    <w:rsid w:val="00366A00"/>
    <w:rsid w:val="00381A3A"/>
    <w:rsid w:val="00390E94"/>
    <w:rsid w:val="00391155"/>
    <w:rsid w:val="00395BF8"/>
    <w:rsid w:val="003A250D"/>
    <w:rsid w:val="003D24C8"/>
    <w:rsid w:val="003F0A5C"/>
    <w:rsid w:val="003F27A8"/>
    <w:rsid w:val="00403281"/>
    <w:rsid w:val="0044652E"/>
    <w:rsid w:val="004570D8"/>
    <w:rsid w:val="004651D2"/>
    <w:rsid w:val="004A7285"/>
    <w:rsid w:val="004B1CD7"/>
    <w:rsid w:val="004B770A"/>
    <w:rsid w:val="004B7953"/>
    <w:rsid w:val="004C61A2"/>
    <w:rsid w:val="004C64E0"/>
    <w:rsid w:val="004C70EB"/>
    <w:rsid w:val="004D0324"/>
    <w:rsid w:val="004D6774"/>
    <w:rsid w:val="004F4F05"/>
    <w:rsid w:val="00506B04"/>
    <w:rsid w:val="005320D8"/>
    <w:rsid w:val="00562B0B"/>
    <w:rsid w:val="005674AD"/>
    <w:rsid w:val="00592D17"/>
    <w:rsid w:val="0059348E"/>
    <w:rsid w:val="005A090E"/>
    <w:rsid w:val="005A5039"/>
    <w:rsid w:val="005C66C5"/>
    <w:rsid w:val="005D068D"/>
    <w:rsid w:val="005D60E4"/>
    <w:rsid w:val="005F519C"/>
    <w:rsid w:val="005F7411"/>
    <w:rsid w:val="0060329C"/>
    <w:rsid w:val="006149FA"/>
    <w:rsid w:val="00615906"/>
    <w:rsid w:val="0064012B"/>
    <w:rsid w:val="00647928"/>
    <w:rsid w:val="00677239"/>
    <w:rsid w:val="00681E9D"/>
    <w:rsid w:val="006A0113"/>
    <w:rsid w:val="006A3E56"/>
    <w:rsid w:val="006B7C7F"/>
    <w:rsid w:val="006C0B1E"/>
    <w:rsid w:val="006E6B07"/>
    <w:rsid w:val="006F4072"/>
    <w:rsid w:val="00714754"/>
    <w:rsid w:val="00714FA2"/>
    <w:rsid w:val="00722A6F"/>
    <w:rsid w:val="00766F08"/>
    <w:rsid w:val="00794AFD"/>
    <w:rsid w:val="007B66E6"/>
    <w:rsid w:val="007F4DAD"/>
    <w:rsid w:val="007F4F4D"/>
    <w:rsid w:val="007F661C"/>
    <w:rsid w:val="008210C3"/>
    <w:rsid w:val="0083001B"/>
    <w:rsid w:val="00832EEF"/>
    <w:rsid w:val="0084726E"/>
    <w:rsid w:val="00864264"/>
    <w:rsid w:val="00871C7B"/>
    <w:rsid w:val="008A21D9"/>
    <w:rsid w:val="008A702E"/>
    <w:rsid w:val="008D05DD"/>
    <w:rsid w:val="008E0A9D"/>
    <w:rsid w:val="008E65D6"/>
    <w:rsid w:val="00902A00"/>
    <w:rsid w:val="00912B04"/>
    <w:rsid w:val="009164E9"/>
    <w:rsid w:val="00921E30"/>
    <w:rsid w:val="00946A55"/>
    <w:rsid w:val="00951BC3"/>
    <w:rsid w:val="009628C4"/>
    <w:rsid w:val="009866D4"/>
    <w:rsid w:val="009A56BC"/>
    <w:rsid w:val="009C46C8"/>
    <w:rsid w:val="009F245F"/>
    <w:rsid w:val="00A05AC0"/>
    <w:rsid w:val="00A10600"/>
    <w:rsid w:val="00A36D93"/>
    <w:rsid w:val="00A43917"/>
    <w:rsid w:val="00A63DA6"/>
    <w:rsid w:val="00A64B2D"/>
    <w:rsid w:val="00A8307D"/>
    <w:rsid w:val="00A8723F"/>
    <w:rsid w:val="00A966FF"/>
    <w:rsid w:val="00AA1265"/>
    <w:rsid w:val="00AA1B19"/>
    <w:rsid w:val="00AE42DF"/>
    <w:rsid w:val="00B34DBB"/>
    <w:rsid w:val="00B5715B"/>
    <w:rsid w:val="00B620BB"/>
    <w:rsid w:val="00B77BA2"/>
    <w:rsid w:val="00B80881"/>
    <w:rsid w:val="00B84ECB"/>
    <w:rsid w:val="00B95B2B"/>
    <w:rsid w:val="00BB3FDA"/>
    <w:rsid w:val="00BC0E50"/>
    <w:rsid w:val="00BC22BF"/>
    <w:rsid w:val="00BC6DD2"/>
    <w:rsid w:val="00BE2C9A"/>
    <w:rsid w:val="00C1199A"/>
    <w:rsid w:val="00C276B1"/>
    <w:rsid w:val="00C74CCD"/>
    <w:rsid w:val="00C77F32"/>
    <w:rsid w:val="00C840E3"/>
    <w:rsid w:val="00C97F6D"/>
    <w:rsid w:val="00CC4F8D"/>
    <w:rsid w:val="00CD27DA"/>
    <w:rsid w:val="00CF29FD"/>
    <w:rsid w:val="00CF30AD"/>
    <w:rsid w:val="00D01E6E"/>
    <w:rsid w:val="00D0655A"/>
    <w:rsid w:val="00D100BF"/>
    <w:rsid w:val="00D22E7E"/>
    <w:rsid w:val="00D44EDF"/>
    <w:rsid w:val="00D47181"/>
    <w:rsid w:val="00D47ED4"/>
    <w:rsid w:val="00D55BEF"/>
    <w:rsid w:val="00D56B4A"/>
    <w:rsid w:val="00D6009F"/>
    <w:rsid w:val="00D902D3"/>
    <w:rsid w:val="00D90F43"/>
    <w:rsid w:val="00DC2365"/>
    <w:rsid w:val="00DD795C"/>
    <w:rsid w:val="00DE413A"/>
    <w:rsid w:val="00DF011A"/>
    <w:rsid w:val="00E12478"/>
    <w:rsid w:val="00E12683"/>
    <w:rsid w:val="00E56AC4"/>
    <w:rsid w:val="00E602D5"/>
    <w:rsid w:val="00E702A0"/>
    <w:rsid w:val="00E94022"/>
    <w:rsid w:val="00EB4036"/>
    <w:rsid w:val="00ED6489"/>
    <w:rsid w:val="00EE68F4"/>
    <w:rsid w:val="00F121D7"/>
    <w:rsid w:val="00F22BE3"/>
    <w:rsid w:val="00F425DE"/>
    <w:rsid w:val="00F43C03"/>
    <w:rsid w:val="00F56907"/>
    <w:rsid w:val="00F70D74"/>
    <w:rsid w:val="00F724D4"/>
    <w:rsid w:val="00F9226E"/>
    <w:rsid w:val="00F952F8"/>
    <w:rsid w:val="00FA2202"/>
    <w:rsid w:val="00FC2D71"/>
    <w:rsid w:val="00FC537D"/>
    <w:rsid w:val="00FC761B"/>
    <w:rsid w:val="00FE03E2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F6A1"/>
  <w15:chartTrackingRefBased/>
  <w15:docId w15:val="{8EF3A0EA-D9A0-410C-A1ED-784BC080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A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16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4E9"/>
  </w:style>
  <w:style w:type="paragraph" w:styleId="Piedepgina">
    <w:name w:val="footer"/>
    <w:basedOn w:val="Normal"/>
    <w:link w:val="PiedepginaCar"/>
    <w:uiPriority w:val="99"/>
    <w:unhideWhenUsed/>
    <w:rsid w:val="00916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4E9"/>
  </w:style>
  <w:style w:type="paragraph" w:customStyle="1" w:styleId="Default">
    <w:name w:val="Default"/>
    <w:rsid w:val="006E6B0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2F7B0B"/>
    <w:pPr>
      <w:ind w:left="720"/>
      <w:contextualSpacing/>
    </w:p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60329C"/>
  </w:style>
  <w:style w:type="paragraph" w:customStyle="1" w:styleId="TableParagraph">
    <w:name w:val="Table Paragraph"/>
    <w:basedOn w:val="Normal"/>
    <w:uiPriority w:val="1"/>
    <w:qFormat/>
    <w:rsid w:val="005A090E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n-US"/>
    </w:rPr>
  </w:style>
  <w:style w:type="paragraph" w:styleId="Sinespaciado">
    <w:name w:val="No Spacing"/>
    <w:uiPriority w:val="1"/>
    <w:qFormat/>
    <w:rsid w:val="007F661C"/>
    <w:pPr>
      <w:spacing w:after="0" w:line="240" w:lineRule="auto"/>
    </w:pPr>
    <w:rPr>
      <w:rFonts w:ascii="Calibri" w:eastAsia="Calibri" w:hAnsi="Calibri" w:cs="Arial"/>
    </w:rPr>
  </w:style>
  <w:style w:type="character" w:styleId="Hipervnculo">
    <w:name w:val="Hyperlink"/>
    <w:basedOn w:val="Fuentedeprrafopredeter"/>
    <w:uiPriority w:val="99"/>
    <w:unhideWhenUsed/>
    <w:rsid w:val="00B808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s.liveworksheets.com/bi1245786p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s.liveworksheets.com/worksheets/en/English_as_a_Second_Language_(ESL)/Months_and_seasons/Months_of_the_year_ba1390362m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liveworksheets.com/worksheets/en/English_as_a_Second_Language_(ESL)/Natural_disasters/Unit_9_-_Vocabulary_9.2_ep74070b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3527A73CC2C41AE048C8C807F70FB" ma:contentTypeVersion="4" ma:contentTypeDescription="Crear nuevo documento." ma:contentTypeScope="" ma:versionID="74d7cbf93160c064aad6cdf7b6c19f10">
  <xsd:schema xmlns:xsd="http://www.w3.org/2001/XMLSchema" xmlns:xs="http://www.w3.org/2001/XMLSchema" xmlns:p="http://schemas.microsoft.com/office/2006/metadata/properties" xmlns:ns2="338b1372-a809-4707-a6b8-2ad8dc74f75a" targetNamespace="http://schemas.microsoft.com/office/2006/metadata/properties" ma:root="true" ma:fieldsID="e08a57d36721a6e806a0ae97622f0fcf" ns2:_="">
    <xsd:import namespace="338b1372-a809-4707-a6b8-2ad8dc74f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b1372-a809-4707-a6b8-2ad8dc74f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A330-ECD8-4BA6-973D-7D7F07D612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1CD324-2CC6-4C38-BC06-1E4A2D8DE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b1372-a809-4707-a6b8-2ad8dc74f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433FF-35E7-4F7C-8A57-B2FF3E01A4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963A14-C2DC-4DC5-B05F-612D5032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6</Pages>
  <Words>1496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Alisson Zambrano</cp:lastModifiedBy>
  <cp:revision>51</cp:revision>
  <dcterms:created xsi:type="dcterms:W3CDTF">2020-10-04T01:31:00Z</dcterms:created>
  <dcterms:modified xsi:type="dcterms:W3CDTF">2021-03-06T14:26:00Z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0x010100E133527A73CC2C41AE048C8C807F70FB</vt:lpwstr>
  </property>
</Properties>
</file>